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9A78" w14:textId="5640D183" w:rsidR="00877C3A" w:rsidRPr="00E56C4C" w:rsidRDefault="002D3E7E" w:rsidP="00E56C4C">
      <w:pPr>
        <w:rPr>
          <w:color w:val="A6A6A6"/>
        </w:rPr>
      </w:pPr>
      <w:r>
        <w:rPr>
          <w:color w:val="A6A6A6"/>
        </w:rPr>
        <w:t xml:space="preserve">   </w:t>
      </w:r>
      <w:r>
        <w:rPr>
          <w:noProof/>
          <w:color w:val="A6A6A6"/>
        </w:rPr>
        <w:drawing>
          <wp:inline distT="114300" distB="114300" distL="114300" distR="114300" wp14:anchorId="295E604F" wp14:editId="24A17258">
            <wp:extent cx="299085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990850" cy="876300"/>
                    </a:xfrm>
                    <a:prstGeom prst="rect">
                      <a:avLst/>
                    </a:prstGeom>
                    <a:ln/>
                  </pic:spPr>
                </pic:pic>
              </a:graphicData>
            </a:graphic>
          </wp:inline>
        </w:drawing>
      </w:r>
      <w:r w:rsidR="003161E0">
        <w:rPr>
          <w:color w:val="A6A6A6"/>
        </w:rPr>
        <w:br/>
      </w:r>
      <w:r>
        <w:rPr>
          <w:b/>
          <w:color w:val="A6A6A6"/>
          <w:sz w:val="24"/>
          <w:szCs w:val="24"/>
        </w:rPr>
        <w:t>MR Deelraad</w:t>
      </w:r>
    </w:p>
    <w:p w14:paraId="02D8DDEA" w14:textId="77777777" w:rsidR="00877C3A" w:rsidRDefault="002D3E7E">
      <w:pPr>
        <w:rPr>
          <w:color w:val="A6A6A6"/>
        </w:rPr>
      </w:pPr>
      <w:r>
        <w:rPr>
          <w:color w:val="A6A6A6"/>
        </w:rPr>
        <w:t xml:space="preserve">        </w:t>
      </w:r>
      <w:r>
        <w:rPr>
          <w:color w:val="A6A6A6"/>
        </w:rPr>
        <w:tab/>
      </w:r>
    </w:p>
    <w:p w14:paraId="54C61846" w14:textId="00441135" w:rsidR="00877C3A" w:rsidRDefault="002D3E7E">
      <w:pPr>
        <w:spacing w:line="240" w:lineRule="auto"/>
        <w:rPr>
          <w:color w:val="A6A6A6"/>
          <w:sz w:val="24"/>
          <w:szCs w:val="24"/>
        </w:rPr>
      </w:pPr>
      <w:bookmarkStart w:id="0" w:name="_heading=h.gjdgxs" w:colFirst="0" w:colLast="0"/>
      <w:bookmarkEnd w:id="0"/>
      <w:r>
        <w:rPr>
          <w:b/>
          <w:sz w:val="24"/>
          <w:szCs w:val="24"/>
        </w:rPr>
        <w:t>Notulen en actielijst</w:t>
      </w:r>
      <w:r>
        <w:rPr>
          <w:sz w:val="24"/>
          <w:szCs w:val="24"/>
        </w:rPr>
        <w:t xml:space="preserve"> van de deelraadvergadering gehouden op </w:t>
      </w:r>
      <w:r w:rsidR="004775B7">
        <w:rPr>
          <w:sz w:val="24"/>
          <w:szCs w:val="24"/>
        </w:rPr>
        <w:t xml:space="preserve">maandag </w:t>
      </w:r>
      <w:r w:rsidR="00EF371D">
        <w:rPr>
          <w:sz w:val="24"/>
          <w:szCs w:val="24"/>
        </w:rPr>
        <w:t xml:space="preserve">13 januari 2025 </w:t>
      </w:r>
      <w:r>
        <w:rPr>
          <w:sz w:val="24"/>
          <w:szCs w:val="24"/>
        </w:rPr>
        <w:t>van 17:</w:t>
      </w:r>
      <w:r w:rsidR="001553E2">
        <w:rPr>
          <w:sz w:val="24"/>
          <w:szCs w:val="24"/>
        </w:rPr>
        <w:t>0</w:t>
      </w:r>
      <w:r>
        <w:rPr>
          <w:sz w:val="24"/>
          <w:szCs w:val="24"/>
        </w:rPr>
        <w:t>0 tot 19:</w:t>
      </w:r>
      <w:r w:rsidR="001553E2">
        <w:rPr>
          <w:sz w:val="24"/>
          <w:szCs w:val="24"/>
        </w:rPr>
        <w:t>0</w:t>
      </w:r>
      <w:r>
        <w:rPr>
          <w:sz w:val="24"/>
          <w:szCs w:val="24"/>
        </w:rPr>
        <w:t xml:space="preserve">0 uur in lokaal 21a. </w:t>
      </w:r>
    </w:p>
    <w:p w14:paraId="4E9E0D19" w14:textId="77777777" w:rsidR="00877C3A" w:rsidRDefault="00877C3A">
      <w:pPr>
        <w:spacing w:line="240" w:lineRule="auto"/>
        <w:rPr>
          <w:color w:val="A6A6A6"/>
          <w:sz w:val="24"/>
          <w:szCs w:val="24"/>
        </w:rPr>
      </w:pPr>
    </w:p>
    <w:tbl>
      <w:tblPr>
        <w:tblStyle w:val="a"/>
        <w:tblW w:w="8789"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8789"/>
      </w:tblGrid>
      <w:tr w:rsidR="00877C3A" w14:paraId="0427F485" w14:textId="77777777" w:rsidTr="2464947B">
        <w:trPr>
          <w:trHeight w:val="172"/>
        </w:trPr>
        <w:tc>
          <w:tcPr>
            <w:tcW w:w="87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069567E" w14:textId="70DB3585" w:rsidR="00877C3A" w:rsidRDefault="002D3E7E">
            <w:pPr>
              <w:numPr>
                <w:ilvl w:val="0"/>
                <w:numId w:val="6"/>
              </w:numPr>
              <w:pBdr>
                <w:top w:val="nil"/>
                <w:left w:val="nil"/>
                <w:bottom w:val="nil"/>
                <w:right w:val="nil"/>
                <w:between w:val="nil"/>
              </w:pBdr>
              <w:ind w:left="68"/>
              <w:rPr>
                <w:b/>
                <w:color w:val="000000"/>
              </w:rPr>
            </w:pPr>
            <w:r>
              <w:rPr>
                <w:b/>
                <w:color w:val="000000"/>
              </w:rPr>
              <w:t>Agendapunt</w:t>
            </w:r>
          </w:p>
        </w:tc>
      </w:tr>
      <w:tr w:rsidR="00877C3A" w14:paraId="11CC0DC9" w14:textId="77777777" w:rsidTr="2464947B">
        <w:trPr>
          <w:trHeight w:val="172"/>
        </w:trPr>
        <w:tc>
          <w:tcPr>
            <w:tcW w:w="8789"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0BDC5681" w14:textId="0C240334" w:rsidR="00877C3A" w:rsidRDefault="002D3E7E">
            <w:pPr>
              <w:numPr>
                <w:ilvl w:val="0"/>
                <w:numId w:val="6"/>
              </w:numPr>
              <w:pBdr>
                <w:top w:val="nil"/>
                <w:left w:val="nil"/>
                <w:bottom w:val="nil"/>
                <w:right w:val="nil"/>
                <w:between w:val="nil"/>
              </w:pBdr>
              <w:ind w:left="68"/>
              <w:rPr>
                <w:color w:val="A6A6A6"/>
              </w:rPr>
            </w:pPr>
            <w:r>
              <w:rPr>
                <w:b/>
                <w:color w:val="000000"/>
              </w:rPr>
              <w:t>1. Opening</w:t>
            </w:r>
            <w:r>
              <w:rPr>
                <w:color w:val="000000"/>
              </w:rPr>
              <w:t xml:space="preserve"> </w:t>
            </w:r>
            <w:r w:rsidR="009D7A56">
              <w:rPr>
                <w:color w:val="000000"/>
              </w:rPr>
              <w:t>(om 17.</w:t>
            </w:r>
            <w:r w:rsidR="008F66F7">
              <w:rPr>
                <w:color w:val="000000"/>
              </w:rPr>
              <w:t>0</w:t>
            </w:r>
            <w:r w:rsidR="005A2C4C">
              <w:rPr>
                <w:color w:val="000000"/>
              </w:rPr>
              <w:t>3</w:t>
            </w:r>
            <w:r w:rsidR="009D7A56">
              <w:rPr>
                <w:color w:val="000000"/>
              </w:rPr>
              <w:t>)</w:t>
            </w:r>
          </w:p>
          <w:p w14:paraId="5E1975E0" w14:textId="0F125169" w:rsidR="00877C3A" w:rsidRDefault="002D3E7E">
            <w:pPr>
              <w:ind w:left="325"/>
              <w:rPr>
                <w:color w:val="A6A6A6"/>
                <w:sz w:val="24"/>
                <w:szCs w:val="24"/>
              </w:rPr>
            </w:pPr>
            <w:r>
              <w:t>Aanwezig</w:t>
            </w:r>
            <w:r>
              <w:rPr>
                <w:b/>
              </w:rPr>
              <w:t>:</w:t>
            </w:r>
            <w:r>
              <w:t xml:space="preserve"> </w:t>
            </w:r>
            <w:r w:rsidR="00F4306C">
              <w:t xml:space="preserve">Machiel (voorzitter), Robert (notulist), </w:t>
            </w:r>
            <w:r>
              <w:t>Herbert</w:t>
            </w:r>
            <w:r w:rsidR="00E6122A">
              <w:t xml:space="preserve">, </w:t>
            </w:r>
            <w:r w:rsidR="00DA2913">
              <w:t>Dick</w:t>
            </w:r>
            <w:r>
              <w:t xml:space="preserve">, </w:t>
            </w:r>
            <w:r w:rsidR="00675B12">
              <w:t xml:space="preserve">Maina, </w:t>
            </w:r>
            <w:proofErr w:type="spellStart"/>
            <w:r w:rsidR="00675B12">
              <w:t>Ilhan</w:t>
            </w:r>
            <w:proofErr w:type="spellEnd"/>
            <w:r w:rsidR="00AB7809">
              <w:t xml:space="preserve">, René (sloot later aan). </w:t>
            </w:r>
            <w:r w:rsidR="00582DC5">
              <w:br/>
              <w:t xml:space="preserve">Afwezig: </w:t>
            </w:r>
            <w:proofErr w:type="spellStart"/>
            <w:r w:rsidR="00675B12">
              <w:t>Mehnoor</w:t>
            </w:r>
            <w:proofErr w:type="spellEnd"/>
            <w:r w:rsidR="00AB7809">
              <w:t>.</w:t>
            </w:r>
          </w:p>
        </w:tc>
      </w:tr>
      <w:tr w:rsidR="00877C3A" w14:paraId="4FF51E02" w14:textId="77777777" w:rsidTr="2464947B">
        <w:trPr>
          <w:trHeight w:val="354"/>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C3991B7" w14:textId="6F30EB36" w:rsidR="00877C3A" w:rsidRDefault="002D3E7E">
            <w:pPr>
              <w:rPr>
                <w:b/>
              </w:rPr>
            </w:pPr>
            <w:r>
              <w:rPr>
                <w:b/>
              </w:rPr>
              <w:t xml:space="preserve">2. </w:t>
            </w:r>
            <w:r w:rsidR="005E0795">
              <w:rPr>
                <w:b/>
              </w:rPr>
              <w:t>Vaststellen notulen</w:t>
            </w:r>
          </w:p>
          <w:p w14:paraId="2797EE14" w14:textId="77777777" w:rsidR="00877C3A" w:rsidRDefault="002D3E7E">
            <w:pPr>
              <w:numPr>
                <w:ilvl w:val="0"/>
                <w:numId w:val="4"/>
              </w:numPr>
            </w:pPr>
            <w:r>
              <w:t>De notulen zijn doorgenomen en officieel vastgesteld.</w:t>
            </w:r>
          </w:p>
          <w:p w14:paraId="17B32DEA" w14:textId="09010D38" w:rsidR="00501ED3" w:rsidRDefault="7EE7315B" w:rsidP="00012B0E">
            <w:pPr>
              <w:numPr>
                <w:ilvl w:val="0"/>
                <w:numId w:val="4"/>
              </w:numPr>
            </w:pPr>
            <w:r>
              <w:t>De actiepunten zijn doorgenomen en geüpdat</w:t>
            </w:r>
            <w:r w:rsidR="77205F16">
              <w:t>ete</w:t>
            </w:r>
            <w:r w:rsidR="00EF066E">
              <w:t>, met enkele vragen</w:t>
            </w:r>
            <w:r w:rsidR="00012B0E">
              <w:t xml:space="preserve">/toelichting waarom de verantwoording van de </w:t>
            </w:r>
            <w:proofErr w:type="spellStart"/>
            <w:r w:rsidR="00012B0E">
              <w:t>bovenschoolse</w:t>
            </w:r>
            <w:proofErr w:type="spellEnd"/>
            <w:r w:rsidR="00012B0E">
              <w:t xml:space="preserve"> NPO-gelden op zich laten wachten</w:t>
            </w:r>
            <w:r w:rsidR="00230EFD">
              <w:t xml:space="preserve"> (geen duidelijk antwoord op</w:t>
            </w:r>
            <w:r w:rsidR="009A624E">
              <w:t xml:space="preserve">). </w:t>
            </w:r>
          </w:p>
        </w:tc>
      </w:tr>
      <w:tr w:rsidR="00877C3A" w14:paraId="3492970A"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10575D0" w14:textId="350DD546" w:rsidR="005D41E6" w:rsidRPr="00A935FF" w:rsidRDefault="002D3E7E" w:rsidP="00A935FF">
            <w:pPr>
              <w:rPr>
                <w:rFonts w:eastAsia="Times New Roman"/>
                <w:lang w:eastAsia="en-US"/>
              </w:rPr>
            </w:pPr>
            <w:r w:rsidRPr="00A935FF">
              <w:rPr>
                <w:b/>
              </w:rPr>
              <w:t xml:space="preserve">3. </w:t>
            </w:r>
            <w:r w:rsidR="00153E49" w:rsidRPr="00153E49">
              <w:rPr>
                <w:b/>
              </w:rPr>
              <w:t>Telefoonbeleid ter bespreking en instemming</w:t>
            </w:r>
          </w:p>
          <w:p w14:paraId="3D7A05B2" w14:textId="15B28F8E" w:rsidR="00DE6C96" w:rsidRDefault="005E0003" w:rsidP="007B5426">
            <w:pPr>
              <w:numPr>
                <w:ilvl w:val="0"/>
                <w:numId w:val="7"/>
              </w:numPr>
            </w:pPr>
            <w:proofErr w:type="spellStart"/>
            <w:r>
              <w:t>Ilhan</w:t>
            </w:r>
            <w:proofErr w:type="spellEnd"/>
            <w:r>
              <w:t xml:space="preserve"> stelt vragen over welk probleem d</w:t>
            </w:r>
            <w:r w:rsidR="005868C1">
              <w:t>it telefoonbeleid oplost. Dick licht toe dat veel leerlingen</w:t>
            </w:r>
            <w:r w:rsidR="001C0493">
              <w:t xml:space="preserve"> kenmerken van verslaving laten zien</w:t>
            </w:r>
            <w:r w:rsidR="005868C1">
              <w:t>, vooral in de onderbouw.</w:t>
            </w:r>
            <w:r w:rsidR="00A322B3">
              <w:t xml:space="preserve"> Doel is dat er meer sociaal gedrag onderling gepromoot wordt in de pauzes. </w:t>
            </w:r>
          </w:p>
          <w:p w14:paraId="09FE2629" w14:textId="0F29B097" w:rsidR="00644927" w:rsidRPr="00812939" w:rsidRDefault="0011638B" w:rsidP="00644927">
            <w:pPr>
              <w:numPr>
                <w:ilvl w:val="0"/>
                <w:numId w:val="7"/>
              </w:numPr>
              <w:rPr>
                <w:rFonts w:eastAsia="Times New Roman"/>
                <w:lang w:eastAsia="en-US"/>
              </w:rPr>
            </w:pPr>
            <w:r>
              <w:t>Robert vraagt zich af of er onderzoek is gedaan naar de effecten van telefoongebruik buiten lestijden. In de les zijn er overtuigende onderzoeken, voor pauzes minder. Heeft dit meer prioriteit dan handhaven tegen roken/ongezonde voeding?</w:t>
            </w:r>
            <w:r w:rsidR="00B91151">
              <w:t xml:space="preserve"> </w:t>
            </w:r>
            <w:r w:rsidR="00E61918">
              <w:t>En verplaatst het probleem zich niet naar de laptop</w:t>
            </w:r>
            <w:r w:rsidR="001C0493">
              <w:t>?</w:t>
            </w:r>
            <w:r w:rsidR="00107947">
              <w:t xml:space="preserve"> Dick </w:t>
            </w:r>
            <w:r w:rsidR="009B514F">
              <w:t xml:space="preserve">vertelt </w:t>
            </w:r>
            <w:r w:rsidR="00107947">
              <w:t xml:space="preserve">dat dit op andere scholen niet </w:t>
            </w:r>
            <w:r w:rsidR="009B514F">
              <w:t>de</w:t>
            </w:r>
            <w:r w:rsidR="00107947">
              <w:t xml:space="preserve"> ervaring is. </w:t>
            </w:r>
          </w:p>
          <w:p w14:paraId="4C1B2BCC" w14:textId="77777777" w:rsidR="00812939" w:rsidRPr="00E61918" w:rsidRDefault="00812939" w:rsidP="00644927">
            <w:pPr>
              <w:numPr>
                <w:ilvl w:val="0"/>
                <w:numId w:val="7"/>
              </w:numPr>
              <w:rPr>
                <w:rFonts w:eastAsia="Times New Roman"/>
                <w:lang w:eastAsia="en-US"/>
              </w:rPr>
            </w:pPr>
            <w:r>
              <w:t xml:space="preserve">Liv </w:t>
            </w:r>
            <w:r w:rsidR="002C454A">
              <w:t xml:space="preserve">erkent dat er leerlingen zijn die veel op telefoons zitten, maar het voelt ook lastig om </w:t>
            </w:r>
            <w:r w:rsidR="00CA7542">
              <w:t xml:space="preserve">(soms volwassen) leerlingen een verbod op te leggen. </w:t>
            </w:r>
          </w:p>
          <w:p w14:paraId="42B6B769" w14:textId="77777777" w:rsidR="00E61918" w:rsidRPr="00CE6093" w:rsidRDefault="00E61918" w:rsidP="00644927">
            <w:pPr>
              <w:numPr>
                <w:ilvl w:val="0"/>
                <w:numId w:val="7"/>
              </w:numPr>
              <w:rPr>
                <w:rFonts w:eastAsia="Times New Roman"/>
                <w:lang w:eastAsia="en-US"/>
              </w:rPr>
            </w:pPr>
            <w:r>
              <w:t xml:space="preserve">Machiel vertelt dat er veel rust is op scholen waar dit is ingevoerd en dat de invoering ook probleemloos ging. </w:t>
            </w:r>
          </w:p>
          <w:p w14:paraId="0C7E8F96" w14:textId="347BF461" w:rsidR="00CE6093" w:rsidRPr="00562C2C" w:rsidRDefault="00CE6093" w:rsidP="00644927">
            <w:pPr>
              <w:numPr>
                <w:ilvl w:val="0"/>
                <w:numId w:val="7"/>
              </w:numPr>
              <w:rPr>
                <w:rFonts w:eastAsia="Times New Roman"/>
                <w:lang w:eastAsia="en-US"/>
              </w:rPr>
            </w:pPr>
            <w:r>
              <w:t xml:space="preserve">Ilham vindt het een vereiste dat dit nieuwe beleid </w:t>
            </w:r>
            <w:r w:rsidR="009A4E5F">
              <w:t>na de zomervakantie</w:t>
            </w:r>
            <w:r w:rsidR="001C0493">
              <w:t>/</w:t>
            </w:r>
            <w:r w:rsidR="009A4E5F">
              <w:t>voor de</w:t>
            </w:r>
            <w:r w:rsidR="00067315">
              <w:t xml:space="preserve"> herfstvakantie geëvalueerd wordt</w:t>
            </w:r>
            <w:r w:rsidR="003A7C16">
              <w:t xml:space="preserve"> (en verbeterpunten worden opgesteld). </w:t>
            </w:r>
          </w:p>
          <w:p w14:paraId="21B4EA70" w14:textId="220020E4" w:rsidR="00562C2C" w:rsidRPr="00644927" w:rsidRDefault="00A84E59" w:rsidP="00644927">
            <w:pPr>
              <w:numPr>
                <w:ilvl w:val="0"/>
                <w:numId w:val="7"/>
              </w:numPr>
              <w:rPr>
                <w:rFonts w:eastAsia="Times New Roman"/>
                <w:lang w:eastAsia="en-US"/>
              </w:rPr>
            </w:pPr>
            <w:r>
              <w:t>We stemmen in met het telefoonbeleid met 4 stemmen voor, 1 stem tegen, 1 onthouding van stemmen</w:t>
            </w:r>
            <w:r w:rsidR="008A3529">
              <w:t xml:space="preserve">, waarbij de </w:t>
            </w:r>
            <w:r w:rsidR="002F5653">
              <w:t xml:space="preserve">genoemde </w:t>
            </w:r>
            <w:r w:rsidR="008A3529">
              <w:t>evaluatie een vereiste is.</w:t>
            </w:r>
            <w:r>
              <w:t xml:space="preserve"> </w:t>
            </w:r>
            <w:r w:rsidR="003431EB">
              <w:t xml:space="preserve">De invoering is gepland op 27 januari. </w:t>
            </w:r>
          </w:p>
        </w:tc>
      </w:tr>
      <w:tr w:rsidR="00877C3A" w14:paraId="0B3085D1"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76B937FE" w14:textId="287536A6" w:rsidR="00877C3A" w:rsidRDefault="002D3E7E">
            <w:pPr>
              <w:rPr>
                <w:b/>
              </w:rPr>
            </w:pPr>
            <w:r>
              <w:rPr>
                <w:b/>
              </w:rPr>
              <w:t>4.</w:t>
            </w:r>
            <w:r>
              <w:rPr>
                <w:b/>
                <w:i/>
              </w:rPr>
              <w:t xml:space="preserve"> </w:t>
            </w:r>
            <w:r w:rsidR="00513229" w:rsidRPr="00513229">
              <w:rPr>
                <w:b/>
                <w:iCs/>
              </w:rPr>
              <w:t>Notitie scenario’s leerlingaantallen, ter advies</w:t>
            </w:r>
          </w:p>
          <w:p w14:paraId="2C6E1A65" w14:textId="557B8C46" w:rsidR="00AF74F9" w:rsidRDefault="0097114B" w:rsidP="00F30F8D">
            <w:pPr>
              <w:pStyle w:val="Lijstalinea"/>
              <w:numPr>
                <w:ilvl w:val="0"/>
                <w:numId w:val="9"/>
              </w:numPr>
            </w:pPr>
            <w:r>
              <w:t>Dick heeft de notitie toegelicht. We hebben redelijk wat uitstroom</w:t>
            </w:r>
            <w:r w:rsidR="00AA656F">
              <w:t xml:space="preserve">, wat de school ook best wat geld kost. Hij adviseert in verschillende scenario’s hoe we </w:t>
            </w:r>
            <w:r w:rsidR="005D7AEE">
              <w:t>uitstroom kunnen opvullen</w:t>
            </w:r>
            <w:r w:rsidR="00AA656F">
              <w:t xml:space="preserve">. </w:t>
            </w:r>
            <w:r w:rsidR="005609D5">
              <w:t>Instroom in latere leerjaren</w:t>
            </w:r>
            <w:r w:rsidR="004354E6">
              <w:t xml:space="preserve"> levert redelijk veel leerlingen met extra zorg op. Om de zoveel jaar een extra klas heeft dat probleem niet</w:t>
            </w:r>
            <w:r w:rsidR="0059648A">
              <w:t xml:space="preserve">, maar kan leiden tot extra formatie. </w:t>
            </w:r>
            <w:r w:rsidR="00A04D8E">
              <w:t xml:space="preserve">Voor komend schooljaar is het advies </w:t>
            </w:r>
            <w:r w:rsidR="005D7AEE">
              <w:t xml:space="preserve">voor </w:t>
            </w:r>
            <w:r w:rsidR="00A04D8E">
              <w:t>instroom in latere jaren</w:t>
            </w:r>
            <w:r w:rsidR="005D7AEE">
              <w:t xml:space="preserve"> te kiezen</w:t>
            </w:r>
            <w:r w:rsidR="00A04D8E">
              <w:t xml:space="preserve">, omdat al doorgegeven moest zijn hoeveel brugklassen we gaan hebben. Dit kan volgend jaar anders gekozen worden. </w:t>
            </w:r>
          </w:p>
          <w:p w14:paraId="75CABB63" w14:textId="0F0ABA6C" w:rsidR="00A32133" w:rsidRDefault="00211C27" w:rsidP="00F30F8D">
            <w:pPr>
              <w:pStyle w:val="Lijstalinea"/>
              <w:numPr>
                <w:ilvl w:val="0"/>
                <w:numId w:val="9"/>
              </w:numPr>
            </w:pPr>
            <w:r>
              <w:lastRenderedPageBreak/>
              <w:t xml:space="preserve">We bespreken deze scenario’s en noemen dat </w:t>
            </w:r>
            <w:r w:rsidR="00225BDD">
              <w:t xml:space="preserve">bij instroom in latere leerjaren een zorgvuldige intake moet zijn. </w:t>
            </w:r>
            <w:r w:rsidR="00591683">
              <w:t xml:space="preserve">Met de notie dat dit niet ten koste van kansengelijkheid moet gaan. </w:t>
            </w:r>
          </w:p>
          <w:p w14:paraId="16C2362B" w14:textId="03C29DEC" w:rsidR="00527AE1" w:rsidRDefault="00E668ED" w:rsidP="00F30F8D">
            <w:pPr>
              <w:pStyle w:val="Lijstalinea"/>
              <w:numPr>
                <w:ilvl w:val="0"/>
                <w:numId w:val="9"/>
              </w:numPr>
            </w:pPr>
            <w:r>
              <w:t>Liv vraagt wat de uitstroom met name veroorzaakt. Antwoord: vooral psychologische factoren, maar ook omdat je niet naar havo kan bij ons op school</w:t>
            </w:r>
            <w:r w:rsidR="00535C60">
              <w:t xml:space="preserve"> en dan meteen uitstroomt.</w:t>
            </w:r>
          </w:p>
          <w:p w14:paraId="3AA5F18D" w14:textId="34D744E2" w:rsidR="00A83D6F" w:rsidRDefault="005A1807" w:rsidP="00F30F8D">
            <w:pPr>
              <w:pStyle w:val="Lijstalinea"/>
              <w:numPr>
                <w:ilvl w:val="0"/>
                <w:numId w:val="9"/>
              </w:numPr>
            </w:pPr>
            <w:r>
              <w:t>We stemmen in met het advies</w:t>
            </w:r>
            <w:r w:rsidR="00DD7CBB">
              <w:t xml:space="preserve"> met 6 stemmen voor en 1 onthouding van stemmen. </w:t>
            </w:r>
          </w:p>
        </w:tc>
      </w:tr>
      <w:tr w:rsidR="00877C3A" w14:paraId="3D2925BF"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5F8A635D" w14:textId="3FF3B8B9" w:rsidR="00877C3A" w:rsidRDefault="009272CE" w:rsidP="00C706D5">
            <w:pPr>
              <w:rPr>
                <w:b/>
              </w:rPr>
            </w:pPr>
            <w:r>
              <w:rPr>
                <w:b/>
              </w:rPr>
              <w:lastRenderedPageBreak/>
              <w:t>5</w:t>
            </w:r>
            <w:r w:rsidR="002D3E7E">
              <w:rPr>
                <w:b/>
              </w:rPr>
              <w:t xml:space="preserve">. </w:t>
            </w:r>
            <w:r w:rsidR="003B2DF6" w:rsidRPr="003B2DF6">
              <w:rPr>
                <w:b/>
              </w:rPr>
              <w:t>Beleid parkeervergunningen, ter bespreking en instemming</w:t>
            </w:r>
          </w:p>
          <w:p w14:paraId="517D2DC7" w14:textId="69D825B0" w:rsidR="009647A9" w:rsidRDefault="009647A9" w:rsidP="004764C4">
            <w:pPr>
              <w:numPr>
                <w:ilvl w:val="0"/>
                <w:numId w:val="2"/>
              </w:numPr>
            </w:pPr>
            <w:r>
              <w:t xml:space="preserve">Vraag Machiel; wie gaat dit beheren? Dick; </w:t>
            </w:r>
            <w:r w:rsidR="00535C60">
              <w:t xml:space="preserve">de </w:t>
            </w:r>
            <w:r>
              <w:t xml:space="preserve">administratie. </w:t>
            </w:r>
          </w:p>
          <w:p w14:paraId="505738C1" w14:textId="1955A760" w:rsidR="004D6486" w:rsidRDefault="00846B58" w:rsidP="004764C4">
            <w:pPr>
              <w:numPr>
                <w:ilvl w:val="0"/>
                <w:numId w:val="2"/>
              </w:numPr>
            </w:pPr>
            <w:r>
              <w:t xml:space="preserve">We stemmen als personeelsgeleding in met dit beleid. Leerling en ouders geven een positief advies. </w:t>
            </w:r>
            <w:r w:rsidR="00FF1777">
              <w:t xml:space="preserve"> </w:t>
            </w:r>
          </w:p>
        </w:tc>
      </w:tr>
      <w:tr w:rsidR="00C1578D" w14:paraId="1F3E1AEC"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1F099BDC" w14:textId="6B056817" w:rsidR="00372470" w:rsidRDefault="009272CE" w:rsidP="00BB32BA">
            <w:r>
              <w:rPr>
                <w:b/>
              </w:rPr>
              <w:t>6</w:t>
            </w:r>
            <w:r w:rsidR="00C1578D">
              <w:rPr>
                <w:b/>
              </w:rPr>
              <w:t xml:space="preserve">. </w:t>
            </w:r>
            <w:r w:rsidR="00DB1361" w:rsidRPr="00DB1361">
              <w:rPr>
                <w:b/>
              </w:rPr>
              <w:t>Verkiezingen personeelsgeleding</w:t>
            </w:r>
          </w:p>
          <w:p w14:paraId="1358BC81" w14:textId="0FA44002" w:rsidR="005A3851" w:rsidRDefault="007A5E8B" w:rsidP="00C1578D">
            <w:pPr>
              <w:numPr>
                <w:ilvl w:val="0"/>
                <w:numId w:val="1"/>
              </w:numPr>
            </w:pPr>
            <w:r>
              <w:t xml:space="preserve">De termijn van Machiel en Robert loopt volgend schooljaar af. </w:t>
            </w:r>
          </w:p>
          <w:p w14:paraId="069983DF" w14:textId="77777777" w:rsidR="005A3851" w:rsidRDefault="005A3851" w:rsidP="00C1578D">
            <w:pPr>
              <w:numPr>
                <w:ilvl w:val="0"/>
                <w:numId w:val="1"/>
              </w:numPr>
            </w:pPr>
            <w:r>
              <w:t>Robert stelt zich herkiesbaar, Machiel niet.</w:t>
            </w:r>
          </w:p>
          <w:p w14:paraId="4A0E3CC4" w14:textId="58A4DF89" w:rsidR="000D3E8E" w:rsidRPr="00844709" w:rsidRDefault="007C5BDE" w:rsidP="00C1578D">
            <w:pPr>
              <w:numPr>
                <w:ilvl w:val="0"/>
                <w:numId w:val="1"/>
              </w:numPr>
            </w:pPr>
            <w:r>
              <w:t>Herbert</w:t>
            </w:r>
            <w:r w:rsidR="005A3851">
              <w:t xml:space="preserve"> en </w:t>
            </w:r>
            <w:r>
              <w:t>Maina</w:t>
            </w:r>
            <w:r w:rsidR="005A3851">
              <w:t xml:space="preserve"> vormen de verkiezingscommissie. </w:t>
            </w:r>
            <w:r w:rsidR="00206FFF">
              <w:t xml:space="preserve"> </w:t>
            </w:r>
          </w:p>
        </w:tc>
      </w:tr>
      <w:tr w:rsidR="006E3F2A" w14:paraId="565FECA9"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E6B8CF0" w14:textId="320346B0" w:rsidR="00BF357A" w:rsidRPr="00FE0721" w:rsidRDefault="00BF357A" w:rsidP="00BF357A">
            <w:pPr>
              <w:rPr>
                <w:b/>
              </w:rPr>
            </w:pPr>
            <w:r>
              <w:rPr>
                <w:b/>
              </w:rPr>
              <w:t xml:space="preserve">7. </w:t>
            </w:r>
            <w:r w:rsidRPr="00FE0721">
              <w:rPr>
                <w:b/>
              </w:rPr>
              <w:t>Mededelingen</w:t>
            </w:r>
          </w:p>
          <w:p w14:paraId="2F0AC082" w14:textId="0484AF9A" w:rsidR="00BF357A" w:rsidRPr="000D2D7B" w:rsidRDefault="00BF357A" w:rsidP="00BF357A">
            <w:pPr>
              <w:rPr>
                <w:bCs/>
              </w:rPr>
            </w:pPr>
            <w:r w:rsidRPr="000D2D7B">
              <w:rPr>
                <w:bCs/>
              </w:rPr>
              <w:t xml:space="preserve">- </w:t>
            </w:r>
            <w:r w:rsidR="00501A3D">
              <w:rPr>
                <w:bCs/>
                <w:i/>
                <w:iCs/>
              </w:rPr>
              <w:t>Nieuwe rector</w:t>
            </w:r>
          </w:p>
          <w:p w14:paraId="2D52A3BA" w14:textId="15E6EFAF" w:rsidR="006E3F2A" w:rsidRPr="008F74D6" w:rsidRDefault="00BF357A" w:rsidP="008F74D6">
            <w:pPr>
              <w:rPr>
                <w:bCs/>
              </w:rPr>
            </w:pPr>
            <w:r w:rsidRPr="000D2D7B">
              <w:rPr>
                <w:bCs/>
              </w:rPr>
              <w:t xml:space="preserve">     -     </w:t>
            </w:r>
            <w:r w:rsidR="003E1C83">
              <w:rPr>
                <w:bCs/>
              </w:rPr>
              <w:t xml:space="preserve">Martijn van Velzen is gekozen als nieuwe rector. We adviseren als deelraad om  </w:t>
            </w:r>
            <w:r w:rsidR="003E1C83">
              <w:rPr>
                <w:bCs/>
              </w:rPr>
              <w:br/>
              <w:t xml:space="preserve">            na 1 april 2025 Dick ruimte te geven om Martijn in te werken. </w:t>
            </w:r>
            <w:r w:rsidR="00BC34B2">
              <w:rPr>
                <w:bCs/>
              </w:rPr>
              <w:t xml:space="preserve"> </w:t>
            </w:r>
            <w:r w:rsidR="00DE509D">
              <w:rPr>
                <w:bCs/>
              </w:rPr>
              <w:t xml:space="preserve"> </w:t>
            </w:r>
            <w:r w:rsidR="004B686F">
              <w:t xml:space="preserve"> </w:t>
            </w:r>
          </w:p>
        </w:tc>
      </w:tr>
      <w:tr w:rsidR="00AF3465" w14:paraId="4D18E37F"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3800202E" w14:textId="6A81E56E" w:rsidR="00BF357A" w:rsidRDefault="00B961C8" w:rsidP="00BF357A">
            <w:pPr>
              <w:rPr>
                <w:b/>
              </w:rPr>
            </w:pPr>
            <w:r>
              <w:rPr>
                <w:bCs/>
              </w:rPr>
              <w:t xml:space="preserve"> </w:t>
            </w:r>
            <w:r w:rsidR="00BF357A">
              <w:rPr>
                <w:b/>
              </w:rPr>
              <w:t xml:space="preserve">8. </w:t>
            </w:r>
            <w:r w:rsidR="00BF357A" w:rsidRPr="00A1638C">
              <w:rPr>
                <w:b/>
              </w:rPr>
              <w:t>Stemming plaatsvervangend secretaris</w:t>
            </w:r>
          </w:p>
          <w:p w14:paraId="6B58EA14" w14:textId="305CFC6E" w:rsidR="002E0A6C" w:rsidRPr="00BF357A" w:rsidRDefault="00247A63" w:rsidP="00BF357A">
            <w:pPr>
              <w:numPr>
                <w:ilvl w:val="0"/>
                <w:numId w:val="1"/>
              </w:numPr>
            </w:pPr>
            <w:r>
              <w:t xml:space="preserve">Herbert </w:t>
            </w:r>
            <w:r w:rsidR="00771AC5">
              <w:t xml:space="preserve">stelt zich kandidaat als waarnemend plaatsvervangend secretaris. </w:t>
            </w:r>
            <w:r w:rsidR="00F07ECC">
              <w:t xml:space="preserve">We stemmen unaniem in hiermee, twee leden onthouden zich van stemming. </w:t>
            </w:r>
            <w:r w:rsidR="00481C60">
              <w:t xml:space="preserve"> </w:t>
            </w:r>
          </w:p>
        </w:tc>
      </w:tr>
      <w:tr w:rsidR="005C000E" w14:paraId="15D6A66B"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3CD4D25" w14:textId="26C64375" w:rsidR="005C000E" w:rsidRDefault="009272CE" w:rsidP="005C000E">
            <w:pPr>
              <w:rPr>
                <w:b/>
              </w:rPr>
            </w:pPr>
            <w:r>
              <w:rPr>
                <w:b/>
              </w:rPr>
              <w:t>9</w:t>
            </w:r>
            <w:r w:rsidR="005C000E">
              <w:rPr>
                <w:b/>
              </w:rPr>
              <w:t>. Rondvraag</w:t>
            </w:r>
          </w:p>
          <w:p w14:paraId="3A2418C2" w14:textId="6D9973FF" w:rsidR="008622C0" w:rsidRDefault="00811ABC" w:rsidP="008622C0">
            <w:pPr>
              <w:numPr>
                <w:ilvl w:val="0"/>
                <w:numId w:val="1"/>
              </w:numPr>
            </w:pPr>
            <w:r>
              <w:t xml:space="preserve">Machiel vraagt zich af of we geen inzamelpunt voor statiegeld willen </w:t>
            </w:r>
            <w:r w:rsidR="00450DE5">
              <w:t xml:space="preserve">neerzetten, waarvan de opbrengst naar </w:t>
            </w:r>
            <w:proofErr w:type="spellStart"/>
            <w:r w:rsidR="00450DE5">
              <w:t>leerlinginitiatieven</w:t>
            </w:r>
            <w:proofErr w:type="spellEnd"/>
            <w:r w:rsidR="00450DE5">
              <w:t xml:space="preserve"> gaat. </w:t>
            </w:r>
            <w:r w:rsidR="00EE6271">
              <w:t xml:space="preserve">Dick pakt dit met de conciërges op. </w:t>
            </w:r>
          </w:p>
        </w:tc>
      </w:tr>
      <w:tr w:rsidR="005C000E" w14:paraId="0AD97EDD" w14:textId="77777777" w:rsidTr="2464947B">
        <w:trPr>
          <w:trHeight w:val="233"/>
        </w:trPr>
        <w:tc>
          <w:tcPr>
            <w:tcW w:w="8789" w:type="dxa"/>
            <w:tcBorders>
              <w:top w:val="nil"/>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6BB0579" w14:textId="43645293" w:rsidR="005C000E" w:rsidRDefault="005C000E" w:rsidP="005C000E">
            <w:pPr>
              <w:rPr>
                <w:b/>
              </w:rPr>
            </w:pPr>
            <w:r>
              <w:rPr>
                <w:b/>
              </w:rPr>
              <w:t>1</w:t>
            </w:r>
            <w:r w:rsidR="009272CE">
              <w:rPr>
                <w:b/>
              </w:rPr>
              <w:t>0</w:t>
            </w:r>
            <w:r>
              <w:rPr>
                <w:b/>
              </w:rPr>
              <w:t>. Sluiting</w:t>
            </w:r>
          </w:p>
          <w:p w14:paraId="2FCDF269" w14:textId="53F3D0ED" w:rsidR="005C000E" w:rsidRDefault="005C000E" w:rsidP="005C000E">
            <w:r>
              <w:t>1</w:t>
            </w:r>
            <w:r w:rsidR="00EE6271">
              <w:t>8</w:t>
            </w:r>
            <w:r>
              <w:t>:</w:t>
            </w:r>
            <w:r w:rsidR="00EE6271">
              <w:t>24</w:t>
            </w:r>
          </w:p>
        </w:tc>
      </w:tr>
    </w:tbl>
    <w:p w14:paraId="54E49A28" w14:textId="77777777" w:rsidR="00877C3A" w:rsidRDefault="00877C3A">
      <w:pPr>
        <w:rPr>
          <w:rFonts w:ascii="Calibri" w:eastAsia="Calibri" w:hAnsi="Calibri" w:cs="Calibri"/>
        </w:rPr>
        <w:sectPr w:rsidR="00877C3A">
          <w:headerReference w:type="default" r:id="rId13"/>
          <w:pgSz w:w="11909" w:h="16834"/>
          <w:pgMar w:top="1440" w:right="1440" w:bottom="1440" w:left="1440" w:header="360" w:footer="708" w:gutter="0"/>
          <w:pgNumType w:start="1"/>
          <w:cols w:space="708"/>
        </w:sectPr>
      </w:pPr>
    </w:p>
    <w:p w14:paraId="17618EDB" w14:textId="77777777" w:rsidR="00F10F13" w:rsidRDefault="00F10F13" w:rsidP="00F10F13">
      <w:pPr>
        <w:spacing w:line="240" w:lineRule="auto"/>
        <w:rPr>
          <w:rFonts w:ascii="Calibri" w:eastAsia="Calibri" w:hAnsi="Calibri" w:cs="Calibri"/>
          <w:b/>
          <w:sz w:val="32"/>
          <w:szCs w:val="32"/>
        </w:rPr>
      </w:pPr>
      <w:r>
        <w:rPr>
          <w:b/>
          <w:sz w:val="24"/>
          <w:szCs w:val="24"/>
        </w:rPr>
        <w:lastRenderedPageBreak/>
        <w:t>Actiepunten</w:t>
      </w:r>
    </w:p>
    <w:tbl>
      <w:tblPr>
        <w:tblStyle w:val="a0"/>
        <w:tblW w:w="14317" w:type="dxa"/>
        <w:tblInd w:w="-151" w:type="dxa"/>
        <w:tblBorders>
          <w:top w:val="nil"/>
          <w:left w:val="nil"/>
          <w:bottom w:val="nil"/>
          <w:right w:val="nil"/>
          <w:insideH w:val="nil"/>
          <w:insideV w:val="nil"/>
        </w:tblBorders>
        <w:tblLayout w:type="fixed"/>
        <w:tblLook w:val="0600" w:firstRow="0" w:lastRow="0" w:firstColumn="0" w:lastColumn="0" w:noHBand="1" w:noVBand="1"/>
      </w:tblPr>
      <w:tblGrid>
        <w:gridCol w:w="1252"/>
        <w:gridCol w:w="4986"/>
        <w:gridCol w:w="1701"/>
        <w:gridCol w:w="992"/>
        <w:gridCol w:w="5386"/>
      </w:tblGrid>
      <w:tr w:rsidR="00F10F13" w14:paraId="6F72E03D"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Mar>
              <w:top w:w="100" w:type="dxa"/>
              <w:left w:w="100" w:type="dxa"/>
              <w:bottom w:w="100" w:type="dxa"/>
              <w:right w:w="100" w:type="dxa"/>
            </w:tcMar>
          </w:tcPr>
          <w:p w14:paraId="14B23257" w14:textId="77777777" w:rsidR="00F10F13" w:rsidRDefault="00F10F13" w:rsidP="00F3211C">
            <w:pPr>
              <w:rPr>
                <w:b/>
                <w:sz w:val="18"/>
                <w:szCs w:val="18"/>
              </w:rPr>
            </w:pPr>
            <w:proofErr w:type="spellStart"/>
            <w:r>
              <w:rPr>
                <w:b/>
                <w:sz w:val="18"/>
                <w:szCs w:val="18"/>
              </w:rPr>
              <w:t>Datum.Nr</w:t>
            </w:r>
            <w:proofErr w:type="spellEnd"/>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341F1B9" w14:textId="77777777" w:rsidR="00F10F13" w:rsidRDefault="00F10F13" w:rsidP="00F3211C">
            <w:pPr>
              <w:rPr>
                <w:b/>
                <w:sz w:val="18"/>
                <w:szCs w:val="18"/>
              </w:rPr>
            </w:pPr>
            <w:r>
              <w:rPr>
                <w:b/>
                <w:sz w:val="18"/>
                <w:szCs w:val="18"/>
              </w:rPr>
              <w:t>Actie</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3E30FEF" w14:textId="77777777" w:rsidR="00F10F13" w:rsidRDefault="00F10F13" w:rsidP="00F3211C">
            <w:pPr>
              <w:rPr>
                <w:b/>
                <w:sz w:val="18"/>
                <w:szCs w:val="18"/>
              </w:rPr>
            </w:pPr>
            <w:r>
              <w:rPr>
                <w:b/>
                <w:sz w:val="18"/>
                <w:szCs w:val="18"/>
              </w:rPr>
              <w:t>Houder</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8E739D7" w14:textId="77777777" w:rsidR="00F10F13" w:rsidRDefault="00F10F13" w:rsidP="00F3211C">
            <w:pPr>
              <w:rPr>
                <w:b/>
                <w:sz w:val="18"/>
                <w:szCs w:val="18"/>
              </w:rPr>
            </w:pPr>
            <w:r>
              <w:rPr>
                <w:b/>
                <w:sz w:val="18"/>
                <w:szCs w:val="18"/>
              </w:rPr>
              <w:t>Status</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79A2A3CD" w14:textId="77777777" w:rsidR="00F10F13" w:rsidRDefault="00F10F13" w:rsidP="00F3211C">
            <w:pPr>
              <w:rPr>
                <w:b/>
                <w:sz w:val="18"/>
                <w:szCs w:val="18"/>
              </w:rPr>
            </w:pPr>
            <w:r>
              <w:rPr>
                <w:b/>
                <w:sz w:val="18"/>
                <w:szCs w:val="18"/>
              </w:rPr>
              <w:t>Opmerking</w:t>
            </w:r>
          </w:p>
        </w:tc>
      </w:tr>
      <w:tr w:rsidR="00F10F13" w14:paraId="15FE7AC0"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25116C3D" w14:textId="77777777" w:rsidR="00F10F13" w:rsidRDefault="00F10F13" w:rsidP="00F3211C">
            <w:pPr>
              <w:rPr>
                <w:sz w:val="18"/>
                <w:szCs w:val="18"/>
              </w:rPr>
            </w:pPr>
            <w:r>
              <w:rPr>
                <w:sz w:val="18"/>
                <w:szCs w:val="18"/>
              </w:rPr>
              <w:t>20230530.9</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721F2D" w14:textId="5F7C425F" w:rsidR="00F10F13" w:rsidRDefault="00F10F13" w:rsidP="00F3211C">
            <w:pPr>
              <w:rPr>
                <w:sz w:val="18"/>
                <w:szCs w:val="18"/>
              </w:rPr>
            </w:pPr>
            <w:r>
              <w:rPr>
                <w:sz w:val="18"/>
                <w:szCs w:val="18"/>
              </w:rPr>
              <w:t xml:space="preserve">Met Arjen gaan zitten om te achterhalen waar de </w:t>
            </w:r>
            <w:proofErr w:type="spellStart"/>
            <w:r>
              <w:rPr>
                <w:sz w:val="18"/>
                <w:szCs w:val="18"/>
              </w:rPr>
              <w:t>bovenschools</w:t>
            </w:r>
            <w:proofErr w:type="spellEnd"/>
            <w:r>
              <w:rPr>
                <w:sz w:val="18"/>
                <w:szCs w:val="18"/>
              </w:rPr>
              <w:t xml:space="preserve"> ingehouden NPO-gelden aan zijn uitgegeven.</w:t>
            </w:r>
            <w:r w:rsidR="0066161C">
              <w:rPr>
                <w:sz w:val="18"/>
                <w:szCs w:val="18"/>
              </w:rPr>
              <w:t xml:space="preserve"> </w:t>
            </w:r>
            <w:r w:rsidR="00320E6E">
              <w:rPr>
                <w:sz w:val="18"/>
                <w:szCs w:val="18"/>
              </w:rPr>
              <w:t>Mocht hier</w:t>
            </w:r>
            <w:r w:rsidR="0039646B">
              <w:rPr>
                <w:sz w:val="18"/>
                <w:szCs w:val="18"/>
              </w:rPr>
              <w:t xml:space="preserve"> informatie over komen, wordt dit gedeeld. </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22D1F9" w14:textId="14E9FDAE" w:rsidR="00F10F13" w:rsidRDefault="00F10F13" w:rsidP="00F3211C">
            <w:pPr>
              <w:rPr>
                <w:sz w:val="18"/>
                <w:szCs w:val="18"/>
              </w:rPr>
            </w:pPr>
            <w:r>
              <w:rPr>
                <w:sz w:val="18"/>
                <w:szCs w:val="18"/>
              </w:rPr>
              <w:t>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DE0203" w14:textId="77777777" w:rsidR="00F10F13" w:rsidRDefault="00F10F13"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003503" w14:textId="77777777" w:rsidR="00F10F13" w:rsidRDefault="00F10F13" w:rsidP="00F3211C">
            <w:pPr>
              <w:rPr>
                <w:sz w:val="18"/>
                <w:szCs w:val="18"/>
              </w:rPr>
            </w:pPr>
            <w:r>
              <w:rPr>
                <w:sz w:val="18"/>
                <w:szCs w:val="18"/>
              </w:rPr>
              <w:t>Machiel vraagt of er uitleg kan komen hoe de onderdelen bij de menukaart passen van NPO en agendeert dit voor de volgende vergadering.</w:t>
            </w:r>
          </w:p>
        </w:tc>
      </w:tr>
      <w:tr w:rsidR="00F10F13" w14:paraId="50DAD418"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8FE29A4" w14:textId="77777777" w:rsidR="00F10F13" w:rsidRDefault="00F10F13" w:rsidP="00F3211C">
            <w:pPr>
              <w:rPr>
                <w:sz w:val="18"/>
                <w:szCs w:val="18"/>
              </w:rPr>
            </w:pPr>
            <w:r>
              <w:rPr>
                <w:sz w:val="18"/>
                <w:szCs w:val="18"/>
              </w:rPr>
              <w:t>20240304.3</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907AA7" w14:textId="4741306A" w:rsidR="00F10F13" w:rsidRDefault="00F10F13" w:rsidP="00F3211C">
            <w:pPr>
              <w:rPr>
                <w:sz w:val="18"/>
                <w:szCs w:val="18"/>
              </w:rPr>
            </w:pPr>
            <w:r>
              <w:rPr>
                <w:sz w:val="18"/>
                <w:szCs w:val="18"/>
              </w:rPr>
              <w:t xml:space="preserve">Procedure melding grensoverschrijdend gedrag </w:t>
            </w:r>
            <w:r w:rsidR="0029105E">
              <w:rPr>
                <w:sz w:val="18"/>
                <w:szCs w:val="18"/>
              </w:rPr>
              <w:t>opsturen</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BE3F19" w14:textId="77777777" w:rsidR="00F10F13" w:rsidRDefault="00F10F13" w:rsidP="00F3211C">
            <w:pPr>
              <w:rPr>
                <w:sz w:val="18"/>
                <w:szCs w:val="18"/>
              </w:rPr>
            </w:pPr>
            <w:r>
              <w:rPr>
                <w:sz w:val="18"/>
                <w:szCs w:val="18"/>
              </w:rPr>
              <w:t>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87613F" w14:textId="77777777" w:rsidR="00F10F13" w:rsidRDefault="00F10F13"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AA8C72" w14:textId="77777777" w:rsidR="00F10F13" w:rsidRDefault="00F10F13" w:rsidP="00F3211C">
            <w:pPr>
              <w:rPr>
                <w:sz w:val="18"/>
                <w:szCs w:val="18"/>
              </w:rPr>
            </w:pPr>
            <w:r>
              <w:rPr>
                <w:sz w:val="18"/>
                <w:szCs w:val="18"/>
              </w:rPr>
              <w:t xml:space="preserve">Machiel gaat dit via de GMR doen. </w:t>
            </w:r>
          </w:p>
        </w:tc>
      </w:tr>
      <w:tr w:rsidR="00FC7E9B" w14:paraId="37AAA986"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4ED892B8" w14:textId="0E409F92" w:rsidR="00FC7E9B" w:rsidRDefault="00FC7E9B" w:rsidP="00F3211C">
            <w:pPr>
              <w:rPr>
                <w:sz w:val="18"/>
                <w:szCs w:val="18"/>
              </w:rPr>
            </w:pPr>
            <w:r>
              <w:rPr>
                <w:sz w:val="18"/>
                <w:szCs w:val="18"/>
              </w:rPr>
              <w:t>20241118.2</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81854B" w14:textId="69AE9516" w:rsidR="00FC7E9B" w:rsidRDefault="000C76A9" w:rsidP="00F3211C">
            <w:pPr>
              <w:rPr>
                <w:sz w:val="18"/>
                <w:szCs w:val="18"/>
              </w:rPr>
            </w:pPr>
            <w:r>
              <w:rPr>
                <w:sz w:val="18"/>
                <w:szCs w:val="18"/>
              </w:rPr>
              <w:t xml:space="preserve">Samen met de leerlingenraad </w:t>
            </w:r>
            <w:r w:rsidR="003953D2">
              <w:rPr>
                <w:sz w:val="18"/>
                <w:szCs w:val="18"/>
              </w:rPr>
              <w:t xml:space="preserve">kritisch kijken naar de leermiddelenlijst; welke methodes gebruiken we (te) weinig. </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E37007" w14:textId="56C6DE0C" w:rsidR="00FC7E9B" w:rsidRDefault="000C76A9" w:rsidP="00F3211C">
            <w:pPr>
              <w:rPr>
                <w:sz w:val="18"/>
                <w:szCs w:val="18"/>
              </w:rPr>
            </w:pPr>
            <w:r>
              <w:rPr>
                <w:sz w:val="18"/>
                <w:szCs w:val="18"/>
              </w:rPr>
              <w:t xml:space="preserve">Liv, </w:t>
            </w:r>
            <w:proofErr w:type="spellStart"/>
            <w:r>
              <w:rPr>
                <w:sz w:val="18"/>
                <w:szCs w:val="18"/>
              </w:rPr>
              <w:t>Mehnoor</w:t>
            </w:r>
            <w:proofErr w:type="spellEnd"/>
            <w:r>
              <w:rPr>
                <w:sz w:val="18"/>
                <w:szCs w:val="18"/>
              </w:rPr>
              <w:t>, Machiel</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4D97F5" w14:textId="62199EF8" w:rsidR="00FC7E9B" w:rsidRDefault="000C76A9"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CB5C8E" w14:textId="20136714" w:rsidR="00FC7E9B" w:rsidRDefault="00B447F1" w:rsidP="00F3211C">
            <w:pPr>
              <w:rPr>
                <w:sz w:val="18"/>
                <w:szCs w:val="18"/>
              </w:rPr>
            </w:pPr>
            <w:r>
              <w:rPr>
                <w:sz w:val="18"/>
                <w:szCs w:val="18"/>
              </w:rPr>
              <w:t>Voor februari/maart 2025</w:t>
            </w:r>
          </w:p>
        </w:tc>
      </w:tr>
      <w:tr w:rsidR="00C87602" w14:paraId="6A4DEE85" w14:textId="77777777" w:rsidTr="00F3211C">
        <w:trPr>
          <w:trHeight w:val="172"/>
        </w:trPr>
        <w:tc>
          <w:tcPr>
            <w:tcW w:w="125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100" w:type="dxa"/>
              <w:left w:w="100" w:type="dxa"/>
              <w:bottom w:w="100" w:type="dxa"/>
              <w:right w:w="100" w:type="dxa"/>
            </w:tcMar>
          </w:tcPr>
          <w:p w14:paraId="621E97D1" w14:textId="6F28329D" w:rsidR="00C87602" w:rsidRDefault="00C87602" w:rsidP="00F3211C">
            <w:pPr>
              <w:rPr>
                <w:sz w:val="18"/>
                <w:szCs w:val="18"/>
              </w:rPr>
            </w:pPr>
            <w:r>
              <w:rPr>
                <w:sz w:val="18"/>
                <w:szCs w:val="18"/>
              </w:rPr>
              <w:t>2025</w:t>
            </w:r>
            <w:r w:rsidR="00641C62">
              <w:rPr>
                <w:sz w:val="18"/>
                <w:szCs w:val="18"/>
              </w:rPr>
              <w:t>0112.1</w:t>
            </w:r>
          </w:p>
        </w:tc>
        <w:tc>
          <w:tcPr>
            <w:tcW w:w="49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B3172C" w14:textId="5F34B30A" w:rsidR="00C87602" w:rsidRDefault="00641C62" w:rsidP="00F3211C">
            <w:pPr>
              <w:rPr>
                <w:sz w:val="18"/>
                <w:szCs w:val="18"/>
              </w:rPr>
            </w:pPr>
            <w:r>
              <w:rPr>
                <w:sz w:val="18"/>
                <w:szCs w:val="18"/>
              </w:rPr>
              <w:t>Advies naar centrale directie over inwerktijd nieuwe rector</w:t>
            </w:r>
          </w:p>
        </w:tc>
        <w:tc>
          <w:tcPr>
            <w:tcW w:w="170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8CE28D" w14:textId="30069E7A" w:rsidR="00C87602" w:rsidRDefault="000E74E7" w:rsidP="00F3211C">
            <w:pPr>
              <w:rPr>
                <w:sz w:val="18"/>
                <w:szCs w:val="18"/>
              </w:rPr>
            </w:pPr>
            <w:r>
              <w:rPr>
                <w:sz w:val="18"/>
                <w:szCs w:val="18"/>
              </w:rPr>
              <w:t>Machiel, Robert</w:t>
            </w:r>
          </w:p>
        </w:tc>
        <w:tc>
          <w:tcPr>
            <w:tcW w:w="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DC26D1" w14:textId="00EBBE3B" w:rsidR="00C87602" w:rsidRDefault="000E74E7" w:rsidP="00F3211C">
            <w:pPr>
              <w:rPr>
                <w:sz w:val="18"/>
                <w:szCs w:val="18"/>
              </w:rPr>
            </w:pPr>
            <w:r>
              <w:rPr>
                <w:sz w:val="18"/>
                <w:szCs w:val="18"/>
              </w:rPr>
              <w:t>Open</w:t>
            </w:r>
          </w:p>
        </w:tc>
        <w:tc>
          <w:tcPr>
            <w:tcW w:w="5386"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CA19D6" w14:textId="531D39D4" w:rsidR="00C87602" w:rsidRDefault="000E74E7" w:rsidP="00F3211C">
            <w:pPr>
              <w:rPr>
                <w:sz w:val="18"/>
                <w:szCs w:val="18"/>
              </w:rPr>
            </w:pPr>
            <w:r>
              <w:rPr>
                <w:sz w:val="18"/>
                <w:szCs w:val="18"/>
              </w:rPr>
              <w:t>Januari 2025</w:t>
            </w:r>
          </w:p>
        </w:tc>
      </w:tr>
    </w:tbl>
    <w:p w14:paraId="4A689664" w14:textId="77777777" w:rsidR="00877C3A" w:rsidRDefault="00877C3A">
      <w:pPr>
        <w:pBdr>
          <w:top w:val="nil"/>
          <w:left w:val="nil"/>
          <w:bottom w:val="nil"/>
          <w:right w:val="nil"/>
          <w:between w:val="nil"/>
        </w:pBdr>
        <w:spacing w:line="240" w:lineRule="auto"/>
        <w:rPr>
          <w:color w:val="A6A6A6"/>
          <w:sz w:val="20"/>
          <w:szCs w:val="20"/>
        </w:rPr>
      </w:pPr>
    </w:p>
    <w:sectPr w:rsidR="00877C3A">
      <w:pgSz w:w="16834" w:h="11909" w:orient="landscape"/>
      <w:pgMar w:top="1440" w:right="1440" w:bottom="1440" w:left="1440" w:header="35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8472" w14:textId="77777777" w:rsidR="00700C46" w:rsidRDefault="00700C46">
      <w:pPr>
        <w:spacing w:line="240" w:lineRule="auto"/>
      </w:pPr>
      <w:r>
        <w:separator/>
      </w:r>
    </w:p>
  </w:endnote>
  <w:endnote w:type="continuationSeparator" w:id="0">
    <w:p w14:paraId="4C0EA814" w14:textId="77777777" w:rsidR="00700C46" w:rsidRDefault="00700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4BA4" w14:textId="77777777" w:rsidR="00700C46" w:rsidRDefault="00700C46">
      <w:pPr>
        <w:spacing w:line="240" w:lineRule="auto"/>
      </w:pPr>
      <w:r>
        <w:separator/>
      </w:r>
    </w:p>
  </w:footnote>
  <w:footnote w:type="continuationSeparator" w:id="0">
    <w:p w14:paraId="77FB9184" w14:textId="77777777" w:rsidR="00700C46" w:rsidRDefault="00700C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EF477" w14:textId="77777777" w:rsidR="00877C3A" w:rsidRDefault="00877C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23C"/>
    <w:multiLevelType w:val="hybridMultilevel"/>
    <w:tmpl w:val="9608305E"/>
    <w:lvl w:ilvl="0" w:tplc="6076017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F5D5BB1"/>
    <w:multiLevelType w:val="multilevel"/>
    <w:tmpl w:val="B80E9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0A2140"/>
    <w:multiLevelType w:val="hybridMultilevel"/>
    <w:tmpl w:val="53463626"/>
    <w:lvl w:ilvl="0" w:tplc="6E52C36A">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1815249"/>
    <w:multiLevelType w:val="multilevel"/>
    <w:tmpl w:val="E29AD2E2"/>
    <w:lvl w:ilvl="0">
      <w:start w:val="1"/>
      <w:numFmt w:val="bullet"/>
      <w:lvlText w:val="●"/>
      <w:lvlJc w:val="left"/>
      <w:pPr>
        <w:ind w:left="428" w:hanging="360"/>
      </w:pPr>
      <w:rPr>
        <w:rFonts w:ascii="Noto Sans Symbols" w:eastAsia="Noto Sans Symbols" w:hAnsi="Noto Sans Symbols" w:cs="Noto Sans Symbols"/>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4" w15:restartNumberingAfterBreak="0">
    <w:nsid w:val="386C3B09"/>
    <w:multiLevelType w:val="multilevel"/>
    <w:tmpl w:val="8EBC6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20754E"/>
    <w:multiLevelType w:val="multilevel"/>
    <w:tmpl w:val="E6E44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8D6AA0"/>
    <w:multiLevelType w:val="multilevel"/>
    <w:tmpl w:val="853CB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C46081"/>
    <w:multiLevelType w:val="hybridMultilevel"/>
    <w:tmpl w:val="F6584904"/>
    <w:lvl w:ilvl="0" w:tplc="04130001">
      <w:start w:val="1"/>
      <w:numFmt w:val="bullet"/>
      <w:lvlText w:val=""/>
      <w:lvlJc w:val="left"/>
      <w:pPr>
        <w:ind w:left="840" w:hanging="360"/>
      </w:pPr>
      <w:rPr>
        <w:rFonts w:ascii="Symbol" w:hAnsi="Symbol" w:hint="default"/>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8" w15:restartNumberingAfterBreak="0">
    <w:nsid w:val="521E1F83"/>
    <w:multiLevelType w:val="multilevel"/>
    <w:tmpl w:val="59D0E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CA3290"/>
    <w:multiLevelType w:val="multilevel"/>
    <w:tmpl w:val="EACC5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435977"/>
    <w:multiLevelType w:val="multilevel"/>
    <w:tmpl w:val="06065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5721973">
    <w:abstractNumId w:val="9"/>
  </w:num>
  <w:num w:numId="2" w16cid:durableId="472219102">
    <w:abstractNumId w:val="1"/>
  </w:num>
  <w:num w:numId="3" w16cid:durableId="579559081">
    <w:abstractNumId w:val="8"/>
  </w:num>
  <w:num w:numId="4" w16cid:durableId="950816654">
    <w:abstractNumId w:val="10"/>
  </w:num>
  <w:num w:numId="5" w16cid:durableId="1151603087">
    <w:abstractNumId w:val="6"/>
  </w:num>
  <w:num w:numId="6" w16cid:durableId="488595758">
    <w:abstractNumId w:val="3"/>
  </w:num>
  <w:num w:numId="7" w16cid:durableId="1962878514">
    <w:abstractNumId w:val="5"/>
  </w:num>
  <w:num w:numId="8" w16cid:durableId="1953246152">
    <w:abstractNumId w:val="7"/>
  </w:num>
  <w:num w:numId="9" w16cid:durableId="418909352">
    <w:abstractNumId w:val="4"/>
  </w:num>
  <w:num w:numId="10" w16cid:durableId="3823048">
    <w:abstractNumId w:val="2"/>
  </w:num>
  <w:num w:numId="11" w16cid:durableId="172564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C3A"/>
    <w:rsid w:val="00000AAA"/>
    <w:rsid w:val="00004522"/>
    <w:rsid w:val="00005773"/>
    <w:rsid w:val="000065CE"/>
    <w:rsid w:val="00006E14"/>
    <w:rsid w:val="000118DC"/>
    <w:rsid w:val="00012B0E"/>
    <w:rsid w:val="00014E9D"/>
    <w:rsid w:val="00016FDC"/>
    <w:rsid w:val="00024719"/>
    <w:rsid w:val="0003216F"/>
    <w:rsid w:val="000452D8"/>
    <w:rsid w:val="00051169"/>
    <w:rsid w:val="00054D66"/>
    <w:rsid w:val="00065E4F"/>
    <w:rsid w:val="00067315"/>
    <w:rsid w:val="00067430"/>
    <w:rsid w:val="00070FC1"/>
    <w:rsid w:val="00071121"/>
    <w:rsid w:val="00073587"/>
    <w:rsid w:val="00084F8B"/>
    <w:rsid w:val="00090D67"/>
    <w:rsid w:val="00094551"/>
    <w:rsid w:val="000948ED"/>
    <w:rsid w:val="000A03F1"/>
    <w:rsid w:val="000A4DCE"/>
    <w:rsid w:val="000C5066"/>
    <w:rsid w:val="000C591C"/>
    <w:rsid w:val="000C76A9"/>
    <w:rsid w:val="000D1673"/>
    <w:rsid w:val="000D2D7B"/>
    <w:rsid w:val="000D3E8E"/>
    <w:rsid w:val="000E40ED"/>
    <w:rsid w:val="000E74E7"/>
    <w:rsid w:val="000F13AC"/>
    <w:rsid w:val="00100B0F"/>
    <w:rsid w:val="00105342"/>
    <w:rsid w:val="00106059"/>
    <w:rsid w:val="00107947"/>
    <w:rsid w:val="00110074"/>
    <w:rsid w:val="00114F79"/>
    <w:rsid w:val="0011638B"/>
    <w:rsid w:val="00123396"/>
    <w:rsid w:val="00136BD8"/>
    <w:rsid w:val="00137F17"/>
    <w:rsid w:val="001425AD"/>
    <w:rsid w:val="00145364"/>
    <w:rsid w:val="001514C2"/>
    <w:rsid w:val="001524BE"/>
    <w:rsid w:val="00152794"/>
    <w:rsid w:val="00153E49"/>
    <w:rsid w:val="001548DE"/>
    <w:rsid w:val="001553E2"/>
    <w:rsid w:val="0017100C"/>
    <w:rsid w:val="00172278"/>
    <w:rsid w:val="00174415"/>
    <w:rsid w:val="00175FE1"/>
    <w:rsid w:val="00177977"/>
    <w:rsid w:val="00181205"/>
    <w:rsid w:val="0018261B"/>
    <w:rsid w:val="001902C1"/>
    <w:rsid w:val="00194316"/>
    <w:rsid w:val="00195936"/>
    <w:rsid w:val="001A4FFB"/>
    <w:rsid w:val="001A5DD0"/>
    <w:rsid w:val="001B4F2D"/>
    <w:rsid w:val="001B5396"/>
    <w:rsid w:val="001C0493"/>
    <w:rsid w:val="001C2767"/>
    <w:rsid w:val="001C4282"/>
    <w:rsid w:val="001D2E37"/>
    <w:rsid w:val="001D7BCA"/>
    <w:rsid w:val="001E08D9"/>
    <w:rsid w:val="001E2A40"/>
    <w:rsid w:val="001E74C0"/>
    <w:rsid w:val="001F54AB"/>
    <w:rsid w:val="001F655B"/>
    <w:rsid w:val="001F7222"/>
    <w:rsid w:val="0020348D"/>
    <w:rsid w:val="00206FFF"/>
    <w:rsid w:val="00211C27"/>
    <w:rsid w:val="00216399"/>
    <w:rsid w:val="00216E51"/>
    <w:rsid w:val="00225BDD"/>
    <w:rsid w:val="00230EFD"/>
    <w:rsid w:val="00231A74"/>
    <w:rsid w:val="00243B2F"/>
    <w:rsid w:val="00247A63"/>
    <w:rsid w:val="002530F6"/>
    <w:rsid w:val="002556CD"/>
    <w:rsid w:val="002579A0"/>
    <w:rsid w:val="00257A1C"/>
    <w:rsid w:val="0027175B"/>
    <w:rsid w:val="0027378C"/>
    <w:rsid w:val="002868DB"/>
    <w:rsid w:val="0028790E"/>
    <w:rsid w:val="0029040F"/>
    <w:rsid w:val="0029105E"/>
    <w:rsid w:val="00291D1B"/>
    <w:rsid w:val="0029319A"/>
    <w:rsid w:val="00294949"/>
    <w:rsid w:val="002963A6"/>
    <w:rsid w:val="002A2363"/>
    <w:rsid w:val="002A3D52"/>
    <w:rsid w:val="002A4C30"/>
    <w:rsid w:val="002A601D"/>
    <w:rsid w:val="002B5B80"/>
    <w:rsid w:val="002B75DE"/>
    <w:rsid w:val="002C454A"/>
    <w:rsid w:val="002C4ABE"/>
    <w:rsid w:val="002D2788"/>
    <w:rsid w:val="002D2DE8"/>
    <w:rsid w:val="002D3E7E"/>
    <w:rsid w:val="002D78B2"/>
    <w:rsid w:val="002E0A6C"/>
    <w:rsid w:val="002E300E"/>
    <w:rsid w:val="002F1383"/>
    <w:rsid w:val="002F45B8"/>
    <w:rsid w:val="002F5653"/>
    <w:rsid w:val="002F63EF"/>
    <w:rsid w:val="00300021"/>
    <w:rsid w:val="00304B63"/>
    <w:rsid w:val="00313652"/>
    <w:rsid w:val="003161E0"/>
    <w:rsid w:val="00320E6E"/>
    <w:rsid w:val="003342AF"/>
    <w:rsid w:val="0033632A"/>
    <w:rsid w:val="00336ED2"/>
    <w:rsid w:val="00337BB3"/>
    <w:rsid w:val="003431EB"/>
    <w:rsid w:val="00344097"/>
    <w:rsid w:val="00346987"/>
    <w:rsid w:val="00350B84"/>
    <w:rsid w:val="00352090"/>
    <w:rsid w:val="00354FF1"/>
    <w:rsid w:val="00355935"/>
    <w:rsid w:val="00356DA8"/>
    <w:rsid w:val="003600F0"/>
    <w:rsid w:val="00372470"/>
    <w:rsid w:val="003743DA"/>
    <w:rsid w:val="0037783F"/>
    <w:rsid w:val="0038055B"/>
    <w:rsid w:val="00382781"/>
    <w:rsid w:val="00391D8B"/>
    <w:rsid w:val="00393ABC"/>
    <w:rsid w:val="00394EDD"/>
    <w:rsid w:val="0039531B"/>
    <w:rsid w:val="003953D2"/>
    <w:rsid w:val="00395BA4"/>
    <w:rsid w:val="003961CF"/>
    <w:rsid w:val="0039646B"/>
    <w:rsid w:val="003A2809"/>
    <w:rsid w:val="003A7C16"/>
    <w:rsid w:val="003B2DF6"/>
    <w:rsid w:val="003B69A6"/>
    <w:rsid w:val="003C313E"/>
    <w:rsid w:val="003C62A6"/>
    <w:rsid w:val="003C7505"/>
    <w:rsid w:val="003D025C"/>
    <w:rsid w:val="003D0ADA"/>
    <w:rsid w:val="003D3F7F"/>
    <w:rsid w:val="003E1C83"/>
    <w:rsid w:val="003F024C"/>
    <w:rsid w:val="003F5D99"/>
    <w:rsid w:val="003F701E"/>
    <w:rsid w:val="00403E8D"/>
    <w:rsid w:val="004050D2"/>
    <w:rsid w:val="0041283E"/>
    <w:rsid w:val="00417606"/>
    <w:rsid w:val="00420D3B"/>
    <w:rsid w:val="004354E6"/>
    <w:rsid w:val="00445DD7"/>
    <w:rsid w:val="00450950"/>
    <w:rsid w:val="00450DE5"/>
    <w:rsid w:val="00454687"/>
    <w:rsid w:val="00455136"/>
    <w:rsid w:val="00455875"/>
    <w:rsid w:val="004645EC"/>
    <w:rsid w:val="0047135A"/>
    <w:rsid w:val="004764C4"/>
    <w:rsid w:val="004771BF"/>
    <w:rsid w:val="004775B7"/>
    <w:rsid w:val="00481C60"/>
    <w:rsid w:val="00484898"/>
    <w:rsid w:val="00485011"/>
    <w:rsid w:val="00492B1A"/>
    <w:rsid w:val="00495A7A"/>
    <w:rsid w:val="00497C09"/>
    <w:rsid w:val="004B137A"/>
    <w:rsid w:val="004B57CE"/>
    <w:rsid w:val="004B686F"/>
    <w:rsid w:val="004C26DE"/>
    <w:rsid w:val="004C2BE4"/>
    <w:rsid w:val="004C2C69"/>
    <w:rsid w:val="004C3762"/>
    <w:rsid w:val="004C63E6"/>
    <w:rsid w:val="004D0B95"/>
    <w:rsid w:val="004D0D37"/>
    <w:rsid w:val="004D6486"/>
    <w:rsid w:val="004E184B"/>
    <w:rsid w:val="004F61E5"/>
    <w:rsid w:val="0050015E"/>
    <w:rsid w:val="00501A3D"/>
    <w:rsid w:val="00501ED3"/>
    <w:rsid w:val="005024E5"/>
    <w:rsid w:val="00503799"/>
    <w:rsid w:val="005064EA"/>
    <w:rsid w:val="00513229"/>
    <w:rsid w:val="00523A09"/>
    <w:rsid w:val="00525E96"/>
    <w:rsid w:val="0052602B"/>
    <w:rsid w:val="00527AE1"/>
    <w:rsid w:val="005306C8"/>
    <w:rsid w:val="00535C60"/>
    <w:rsid w:val="005366C8"/>
    <w:rsid w:val="00536A51"/>
    <w:rsid w:val="00541D4B"/>
    <w:rsid w:val="0055084C"/>
    <w:rsid w:val="0055372A"/>
    <w:rsid w:val="00553825"/>
    <w:rsid w:val="005553EE"/>
    <w:rsid w:val="00556F59"/>
    <w:rsid w:val="005609D5"/>
    <w:rsid w:val="00562C2C"/>
    <w:rsid w:val="00564206"/>
    <w:rsid w:val="005742CA"/>
    <w:rsid w:val="00582DC5"/>
    <w:rsid w:val="00583F29"/>
    <w:rsid w:val="0058497F"/>
    <w:rsid w:val="00584AF4"/>
    <w:rsid w:val="00584B38"/>
    <w:rsid w:val="005859CC"/>
    <w:rsid w:val="00585BE9"/>
    <w:rsid w:val="005868C1"/>
    <w:rsid w:val="00591683"/>
    <w:rsid w:val="0059557A"/>
    <w:rsid w:val="0059648A"/>
    <w:rsid w:val="005A1807"/>
    <w:rsid w:val="005A2C4C"/>
    <w:rsid w:val="005A3851"/>
    <w:rsid w:val="005A3B4A"/>
    <w:rsid w:val="005A78D7"/>
    <w:rsid w:val="005C000E"/>
    <w:rsid w:val="005C213A"/>
    <w:rsid w:val="005D41E6"/>
    <w:rsid w:val="005D514A"/>
    <w:rsid w:val="005D7AEE"/>
    <w:rsid w:val="005E0003"/>
    <w:rsid w:val="005E0795"/>
    <w:rsid w:val="005E2845"/>
    <w:rsid w:val="005E56A3"/>
    <w:rsid w:val="005E694C"/>
    <w:rsid w:val="005F4859"/>
    <w:rsid w:val="005F59FB"/>
    <w:rsid w:val="005F72D3"/>
    <w:rsid w:val="00600F73"/>
    <w:rsid w:val="00601B4E"/>
    <w:rsid w:val="006058F3"/>
    <w:rsid w:val="00605E62"/>
    <w:rsid w:val="00606BBD"/>
    <w:rsid w:val="00612CF3"/>
    <w:rsid w:val="00617D30"/>
    <w:rsid w:val="00621093"/>
    <w:rsid w:val="00622C9B"/>
    <w:rsid w:val="00622CA9"/>
    <w:rsid w:val="00623DD9"/>
    <w:rsid w:val="00624035"/>
    <w:rsid w:val="00625B58"/>
    <w:rsid w:val="00626356"/>
    <w:rsid w:val="006277CE"/>
    <w:rsid w:val="0063174C"/>
    <w:rsid w:val="00641360"/>
    <w:rsid w:val="00641C62"/>
    <w:rsid w:val="00642273"/>
    <w:rsid w:val="00644042"/>
    <w:rsid w:val="00644927"/>
    <w:rsid w:val="00651105"/>
    <w:rsid w:val="00653EFF"/>
    <w:rsid w:val="00654F33"/>
    <w:rsid w:val="00657EB3"/>
    <w:rsid w:val="0066084B"/>
    <w:rsid w:val="0066161C"/>
    <w:rsid w:val="00670A23"/>
    <w:rsid w:val="00672086"/>
    <w:rsid w:val="00672236"/>
    <w:rsid w:val="00675431"/>
    <w:rsid w:val="00675B12"/>
    <w:rsid w:val="00682412"/>
    <w:rsid w:val="0068579D"/>
    <w:rsid w:val="00686AFB"/>
    <w:rsid w:val="00691F1F"/>
    <w:rsid w:val="00693FF3"/>
    <w:rsid w:val="0069782E"/>
    <w:rsid w:val="006A6A89"/>
    <w:rsid w:val="006B02AC"/>
    <w:rsid w:val="006B4A4A"/>
    <w:rsid w:val="006C2B3B"/>
    <w:rsid w:val="006C2B6C"/>
    <w:rsid w:val="006E2751"/>
    <w:rsid w:val="006E3F2A"/>
    <w:rsid w:val="006E7363"/>
    <w:rsid w:val="006F0EC0"/>
    <w:rsid w:val="006F300F"/>
    <w:rsid w:val="006F7C7E"/>
    <w:rsid w:val="00700C46"/>
    <w:rsid w:val="007078DB"/>
    <w:rsid w:val="00711D46"/>
    <w:rsid w:val="007127E3"/>
    <w:rsid w:val="0071444D"/>
    <w:rsid w:val="0071716F"/>
    <w:rsid w:val="00720B9F"/>
    <w:rsid w:val="0072632A"/>
    <w:rsid w:val="00726DA0"/>
    <w:rsid w:val="00730DCA"/>
    <w:rsid w:val="00734B1F"/>
    <w:rsid w:val="00747694"/>
    <w:rsid w:val="0075318C"/>
    <w:rsid w:val="0075318D"/>
    <w:rsid w:val="007547D4"/>
    <w:rsid w:val="00757820"/>
    <w:rsid w:val="00765B32"/>
    <w:rsid w:val="00771AC5"/>
    <w:rsid w:val="00773007"/>
    <w:rsid w:val="00773F63"/>
    <w:rsid w:val="0077553C"/>
    <w:rsid w:val="0077662C"/>
    <w:rsid w:val="00780DA3"/>
    <w:rsid w:val="00782E4C"/>
    <w:rsid w:val="0079292A"/>
    <w:rsid w:val="00794A69"/>
    <w:rsid w:val="007961B4"/>
    <w:rsid w:val="007A2C60"/>
    <w:rsid w:val="007A5E8B"/>
    <w:rsid w:val="007B2590"/>
    <w:rsid w:val="007B5426"/>
    <w:rsid w:val="007B5E67"/>
    <w:rsid w:val="007B64D3"/>
    <w:rsid w:val="007C5BDE"/>
    <w:rsid w:val="007C6870"/>
    <w:rsid w:val="007C7674"/>
    <w:rsid w:val="007D1D99"/>
    <w:rsid w:val="007E6FDD"/>
    <w:rsid w:val="007F573E"/>
    <w:rsid w:val="007F6DCD"/>
    <w:rsid w:val="007F78A7"/>
    <w:rsid w:val="00800B95"/>
    <w:rsid w:val="0080259E"/>
    <w:rsid w:val="00806A8E"/>
    <w:rsid w:val="00807494"/>
    <w:rsid w:val="00811ABC"/>
    <w:rsid w:val="00812939"/>
    <w:rsid w:val="00813BF5"/>
    <w:rsid w:val="008151C6"/>
    <w:rsid w:val="00833B55"/>
    <w:rsid w:val="00834E2B"/>
    <w:rsid w:val="008370E7"/>
    <w:rsid w:val="00844709"/>
    <w:rsid w:val="008463E4"/>
    <w:rsid w:val="00846B58"/>
    <w:rsid w:val="00847A98"/>
    <w:rsid w:val="00855212"/>
    <w:rsid w:val="00855E9E"/>
    <w:rsid w:val="0085708F"/>
    <w:rsid w:val="00857FB2"/>
    <w:rsid w:val="00862054"/>
    <w:rsid w:val="008622C0"/>
    <w:rsid w:val="00862764"/>
    <w:rsid w:val="00877C3A"/>
    <w:rsid w:val="00885203"/>
    <w:rsid w:val="0089110D"/>
    <w:rsid w:val="00896F90"/>
    <w:rsid w:val="00897A1C"/>
    <w:rsid w:val="008A168E"/>
    <w:rsid w:val="008A3529"/>
    <w:rsid w:val="008A52FD"/>
    <w:rsid w:val="008A5A35"/>
    <w:rsid w:val="008B3369"/>
    <w:rsid w:val="008B34FA"/>
    <w:rsid w:val="008B3BBC"/>
    <w:rsid w:val="008B4E62"/>
    <w:rsid w:val="008B7747"/>
    <w:rsid w:val="008C48EE"/>
    <w:rsid w:val="008C51B0"/>
    <w:rsid w:val="008C58AE"/>
    <w:rsid w:val="008C77D5"/>
    <w:rsid w:val="008C7D49"/>
    <w:rsid w:val="008D0B0F"/>
    <w:rsid w:val="008D7AB3"/>
    <w:rsid w:val="008E27C4"/>
    <w:rsid w:val="008E563A"/>
    <w:rsid w:val="008F30A1"/>
    <w:rsid w:val="008F4D9F"/>
    <w:rsid w:val="008F66F7"/>
    <w:rsid w:val="008F74D6"/>
    <w:rsid w:val="00900ADB"/>
    <w:rsid w:val="0090397C"/>
    <w:rsid w:val="00905856"/>
    <w:rsid w:val="00905E0C"/>
    <w:rsid w:val="009163D4"/>
    <w:rsid w:val="009175B3"/>
    <w:rsid w:val="00923BD0"/>
    <w:rsid w:val="009272CE"/>
    <w:rsid w:val="00934149"/>
    <w:rsid w:val="00935AAE"/>
    <w:rsid w:val="00951C11"/>
    <w:rsid w:val="00955718"/>
    <w:rsid w:val="0096387F"/>
    <w:rsid w:val="009647A9"/>
    <w:rsid w:val="0096524C"/>
    <w:rsid w:val="0097025E"/>
    <w:rsid w:val="00970FE5"/>
    <w:rsid w:val="0097114B"/>
    <w:rsid w:val="00993549"/>
    <w:rsid w:val="00993FC8"/>
    <w:rsid w:val="009A0275"/>
    <w:rsid w:val="009A4E5F"/>
    <w:rsid w:val="009A624E"/>
    <w:rsid w:val="009B1D3D"/>
    <w:rsid w:val="009B514F"/>
    <w:rsid w:val="009B7C8F"/>
    <w:rsid w:val="009C02C0"/>
    <w:rsid w:val="009C2F13"/>
    <w:rsid w:val="009C34B3"/>
    <w:rsid w:val="009C425F"/>
    <w:rsid w:val="009D6674"/>
    <w:rsid w:val="009D7A56"/>
    <w:rsid w:val="009E10D6"/>
    <w:rsid w:val="009E2631"/>
    <w:rsid w:val="009F5B87"/>
    <w:rsid w:val="009F7482"/>
    <w:rsid w:val="009F7708"/>
    <w:rsid w:val="009F7D17"/>
    <w:rsid w:val="00A014BA"/>
    <w:rsid w:val="00A0215C"/>
    <w:rsid w:val="00A04D8E"/>
    <w:rsid w:val="00A13F8A"/>
    <w:rsid w:val="00A14E32"/>
    <w:rsid w:val="00A1638C"/>
    <w:rsid w:val="00A20B44"/>
    <w:rsid w:val="00A21066"/>
    <w:rsid w:val="00A27BD0"/>
    <w:rsid w:val="00A32133"/>
    <w:rsid w:val="00A322B3"/>
    <w:rsid w:val="00A34ED9"/>
    <w:rsid w:val="00A36249"/>
    <w:rsid w:val="00A377F7"/>
    <w:rsid w:val="00A405DA"/>
    <w:rsid w:val="00A5252F"/>
    <w:rsid w:val="00A55367"/>
    <w:rsid w:val="00A70287"/>
    <w:rsid w:val="00A71CCA"/>
    <w:rsid w:val="00A73624"/>
    <w:rsid w:val="00A77292"/>
    <w:rsid w:val="00A8083E"/>
    <w:rsid w:val="00A83D6F"/>
    <w:rsid w:val="00A84E59"/>
    <w:rsid w:val="00A919AC"/>
    <w:rsid w:val="00A931B4"/>
    <w:rsid w:val="00A935FF"/>
    <w:rsid w:val="00A950F7"/>
    <w:rsid w:val="00A96C18"/>
    <w:rsid w:val="00AA013B"/>
    <w:rsid w:val="00AA0520"/>
    <w:rsid w:val="00AA656F"/>
    <w:rsid w:val="00AB0100"/>
    <w:rsid w:val="00AB0668"/>
    <w:rsid w:val="00AB3F08"/>
    <w:rsid w:val="00AB6389"/>
    <w:rsid w:val="00AB7809"/>
    <w:rsid w:val="00AC396B"/>
    <w:rsid w:val="00AD05C0"/>
    <w:rsid w:val="00AD2559"/>
    <w:rsid w:val="00AE0A23"/>
    <w:rsid w:val="00AE5583"/>
    <w:rsid w:val="00AF0F50"/>
    <w:rsid w:val="00AF3465"/>
    <w:rsid w:val="00AF74F9"/>
    <w:rsid w:val="00B01867"/>
    <w:rsid w:val="00B02C3A"/>
    <w:rsid w:val="00B02DC7"/>
    <w:rsid w:val="00B04CC4"/>
    <w:rsid w:val="00B05FFF"/>
    <w:rsid w:val="00B127EA"/>
    <w:rsid w:val="00B13E2C"/>
    <w:rsid w:val="00B13EBB"/>
    <w:rsid w:val="00B1554B"/>
    <w:rsid w:val="00B23037"/>
    <w:rsid w:val="00B31C68"/>
    <w:rsid w:val="00B407C3"/>
    <w:rsid w:val="00B447F1"/>
    <w:rsid w:val="00B51A06"/>
    <w:rsid w:val="00B56B5F"/>
    <w:rsid w:val="00B7028C"/>
    <w:rsid w:val="00B80CD0"/>
    <w:rsid w:val="00B82BB2"/>
    <w:rsid w:val="00B83297"/>
    <w:rsid w:val="00B868A8"/>
    <w:rsid w:val="00B907CD"/>
    <w:rsid w:val="00B90CC9"/>
    <w:rsid w:val="00B91151"/>
    <w:rsid w:val="00B92211"/>
    <w:rsid w:val="00B961C8"/>
    <w:rsid w:val="00BA16D1"/>
    <w:rsid w:val="00BA32DA"/>
    <w:rsid w:val="00BB32BA"/>
    <w:rsid w:val="00BB44DD"/>
    <w:rsid w:val="00BC2534"/>
    <w:rsid w:val="00BC34B2"/>
    <w:rsid w:val="00BD57F3"/>
    <w:rsid w:val="00BD5FF8"/>
    <w:rsid w:val="00BD6AD1"/>
    <w:rsid w:val="00BE35DD"/>
    <w:rsid w:val="00BE50A1"/>
    <w:rsid w:val="00BE7BCC"/>
    <w:rsid w:val="00BF357A"/>
    <w:rsid w:val="00BF3838"/>
    <w:rsid w:val="00BF70C6"/>
    <w:rsid w:val="00C00146"/>
    <w:rsid w:val="00C066F3"/>
    <w:rsid w:val="00C06786"/>
    <w:rsid w:val="00C1578D"/>
    <w:rsid w:val="00C16F11"/>
    <w:rsid w:val="00C203D6"/>
    <w:rsid w:val="00C268BA"/>
    <w:rsid w:val="00C375C5"/>
    <w:rsid w:val="00C4430A"/>
    <w:rsid w:val="00C47CA2"/>
    <w:rsid w:val="00C64640"/>
    <w:rsid w:val="00C706D5"/>
    <w:rsid w:val="00C7101C"/>
    <w:rsid w:val="00C73B26"/>
    <w:rsid w:val="00C75495"/>
    <w:rsid w:val="00C75EA3"/>
    <w:rsid w:val="00C7636A"/>
    <w:rsid w:val="00C808EB"/>
    <w:rsid w:val="00C8318E"/>
    <w:rsid w:val="00C87602"/>
    <w:rsid w:val="00C95B95"/>
    <w:rsid w:val="00C96E4B"/>
    <w:rsid w:val="00CA1BD1"/>
    <w:rsid w:val="00CA7542"/>
    <w:rsid w:val="00CB5E75"/>
    <w:rsid w:val="00CC0607"/>
    <w:rsid w:val="00CC2E3C"/>
    <w:rsid w:val="00CD435B"/>
    <w:rsid w:val="00CE262D"/>
    <w:rsid w:val="00CE6093"/>
    <w:rsid w:val="00CF10E6"/>
    <w:rsid w:val="00CF5BF1"/>
    <w:rsid w:val="00CF6484"/>
    <w:rsid w:val="00D04603"/>
    <w:rsid w:val="00D05DBB"/>
    <w:rsid w:val="00D103B1"/>
    <w:rsid w:val="00D122C1"/>
    <w:rsid w:val="00D179E1"/>
    <w:rsid w:val="00D206A6"/>
    <w:rsid w:val="00D24320"/>
    <w:rsid w:val="00D2638A"/>
    <w:rsid w:val="00D27B56"/>
    <w:rsid w:val="00D30CC2"/>
    <w:rsid w:val="00D35192"/>
    <w:rsid w:val="00D52B47"/>
    <w:rsid w:val="00D61FD7"/>
    <w:rsid w:val="00D7236A"/>
    <w:rsid w:val="00D74C64"/>
    <w:rsid w:val="00D8042C"/>
    <w:rsid w:val="00D81854"/>
    <w:rsid w:val="00D83BAB"/>
    <w:rsid w:val="00D84B79"/>
    <w:rsid w:val="00D855BE"/>
    <w:rsid w:val="00D863A0"/>
    <w:rsid w:val="00D958BF"/>
    <w:rsid w:val="00DA1CE9"/>
    <w:rsid w:val="00DA2913"/>
    <w:rsid w:val="00DA6BC1"/>
    <w:rsid w:val="00DB1361"/>
    <w:rsid w:val="00DB1B4B"/>
    <w:rsid w:val="00DC0B8A"/>
    <w:rsid w:val="00DC1660"/>
    <w:rsid w:val="00DC644E"/>
    <w:rsid w:val="00DD18FC"/>
    <w:rsid w:val="00DD4301"/>
    <w:rsid w:val="00DD7CBB"/>
    <w:rsid w:val="00DE509D"/>
    <w:rsid w:val="00DE6C96"/>
    <w:rsid w:val="00DE7ECC"/>
    <w:rsid w:val="00DF74AE"/>
    <w:rsid w:val="00E00F31"/>
    <w:rsid w:val="00E0437F"/>
    <w:rsid w:val="00E06338"/>
    <w:rsid w:val="00E06A0A"/>
    <w:rsid w:val="00E12A06"/>
    <w:rsid w:val="00E14FD6"/>
    <w:rsid w:val="00E16465"/>
    <w:rsid w:val="00E2122F"/>
    <w:rsid w:val="00E26B17"/>
    <w:rsid w:val="00E3088B"/>
    <w:rsid w:val="00E314AB"/>
    <w:rsid w:val="00E35E01"/>
    <w:rsid w:val="00E37365"/>
    <w:rsid w:val="00E4532F"/>
    <w:rsid w:val="00E51798"/>
    <w:rsid w:val="00E56C4C"/>
    <w:rsid w:val="00E6024C"/>
    <w:rsid w:val="00E6122A"/>
    <w:rsid w:val="00E61918"/>
    <w:rsid w:val="00E632E4"/>
    <w:rsid w:val="00E63674"/>
    <w:rsid w:val="00E64684"/>
    <w:rsid w:val="00E668ED"/>
    <w:rsid w:val="00E74896"/>
    <w:rsid w:val="00E7698C"/>
    <w:rsid w:val="00E816F6"/>
    <w:rsid w:val="00E82692"/>
    <w:rsid w:val="00E84E66"/>
    <w:rsid w:val="00E852A0"/>
    <w:rsid w:val="00E91938"/>
    <w:rsid w:val="00E95F5D"/>
    <w:rsid w:val="00EA1A04"/>
    <w:rsid w:val="00EA1ECD"/>
    <w:rsid w:val="00EA58C4"/>
    <w:rsid w:val="00EB1249"/>
    <w:rsid w:val="00EB2C04"/>
    <w:rsid w:val="00EC0BF7"/>
    <w:rsid w:val="00ED0BBD"/>
    <w:rsid w:val="00ED2451"/>
    <w:rsid w:val="00ED6F51"/>
    <w:rsid w:val="00EE0D5E"/>
    <w:rsid w:val="00EE1AC0"/>
    <w:rsid w:val="00EE227C"/>
    <w:rsid w:val="00EE2959"/>
    <w:rsid w:val="00EE6271"/>
    <w:rsid w:val="00EE73CC"/>
    <w:rsid w:val="00EF066E"/>
    <w:rsid w:val="00EF33A0"/>
    <w:rsid w:val="00EF371D"/>
    <w:rsid w:val="00F01617"/>
    <w:rsid w:val="00F023CB"/>
    <w:rsid w:val="00F0566B"/>
    <w:rsid w:val="00F07ECC"/>
    <w:rsid w:val="00F10F13"/>
    <w:rsid w:val="00F14EFA"/>
    <w:rsid w:val="00F154F2"/>
    <w:rsid w:val="00F30F8D"/>
    <w:rsid w:val="00F31E7F"/>
    <w:rsid w:val="00F37061"/>
    <w:rsid w:val="00F40019"/>
    <w:rsid w:val="00F40934"/>
    <w:rsid w:val="00F4306C"/>
    <w:rsid w:val="00F44C9D"/>
    <w:rsid w:val="00F55FFE"/>
    <w:rsid w:val="00F6021C"/>
    <w:rsid w:val="00F60EBF"/>
    <w:rsid w:val="00F65D96"/>
    <w:rsid w:val="00F6714F"/>
    <w:rsid w:val="00F70F45"/>
    <w:rsid w:val="00F85FF8"/>
    <w:rsid w:val="00F87C5E"/>
    <w:rsid w:val="00F919EE"/>
    <w:rsid w:val="00F91C10"/>
    <w:rsid w:val="00F95C51"/>
    <w:rsid w:val="00FA06C5"/>
    <w:rsid w:val="00FB0D87"/>
    <w:rsid w:val="00FC51FE"/>
    <w:rsid w:val="00FC6F38"/>
    <w:rsid w:val="00FC6FAA"/>
    <w:rsid w:val="00FC7E9B"/>
    <w:rsid w:val="00FD0A02"/>
    <w:rsid w:val="00FE0407"/>
    <w:rsid w:val="00FE0721"/>
    <w:rsid w:val="00FE70A2"/>
    <w:rsid w:val="00FF1777"/>
    <w:rsid w:val="00FF5649"/>
    <w:rsid w:val="00FF5B75"/>
    <w:rsid w:val="0436AAE2"/>
    <w:rsid w:val="0713C6C6"/>
    <w:rsid w:val="08166030"/>
    <w:rsid w:val="0EB1207D"/>
    <w:rsid w:val="101CB408"/>
    <w:rsid w:val="108EC853"/>
    <w:rsid w:val="1517B6E1"/>
    <w:rsid w:val="1F2DDA08"/>
    <w:rsid w:val="1FB3D8CB"/>
    <w:rsid w:val="204F51CE"/>
    <w:rsid w:val="2271D8E0"/>
    <w:rsid w:val="2315B33E"/>
    <w:rsid w:val="232FCC7A"/>
    <w:rsid w:val="23FF08BB"/>
    <w:rsid w:val="2464947B"/>
    <w:rsid w:val="2532EFBA"/>
    <w:rsid w:val="2843600D"/>
    <w:rsid w:val="2AB454AE"/>
    <w:rsid w:val="2AEF3564"/>
    <w:rsid w:val="2F5DB04D"/>
    <w:rsid w:val="376F02A3"/>
    <w:rsid w:val="37F7C191"/>
    <w:rsid w:val="3A6D32E4"/>
    <w:rsid w:val="3AE31556"/>
    <w:rsid w:val="40192E7D"/>
    <w:rsid w:val="41ABBDB7"/>
    <w:rsid w:val="47969039"/>
    <w:rsid w:val="4D0BF620"/>
    <w:rsid w:val="4DC2C237"/>
    <w:rsid w:val="4FD39DD5"/>
    <w:rsid w:val="51E88D62"/>
    <w:rsid w:val="58E90BDF"/>
    <w:rsid w:val="5BA72993"/>
    <w:rsid w:val="6167A21B"/>
    <w:rsid w:val="7289AA1C"/>
    <w:rsid w:val="76E159E3"/>
    <w:rsid w:val="77205F16"/>
    <w:rsid w:val="7742273F"/>
    <w:rsid w:val="785254A8"/>
    <w:rsid w:val="79333D7C"/>
    <w:rsid w:val="798F6133"/>
    <w:rsid w:val="7B8D64BE"/>
    <w:rsid w:val="7DAABA62"/>
    <w:rsid w:val="7E62D256"/>
    <w:rsid w:val="7EE73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7F80"/>
  <w15:docId w15:val="{BA9A0C2A-5A93-4D49-B1FB-1EEACBB8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993549"/>
    <w:pPr>
      <w:ind w:left="720"/>
      <w:contextualSpacing/>
    </w:p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443673">
      <w:bodyDiv w:val="1"/>
      <w:marLeft w:val="0"/>
      <w:marRight w:val="0"/>
      <w:marTop w:val="0"/>
      <w:marBottom w:val="0"/>
      <w:divBdr>
        <w:top w:val="none" w:sz="0" w:space="0" w:color="auto"/>
        <w:left w:val="none" w:sz="0" w:space="0" w:color="auto"/>
        <w:bottom w:val="none" w:sz="0" w:space="0" w:color="auto"/>
        <w:right w:val="none" w:sz="0" w:space="0" w:color="auto"/>
      </w:divBdr>
    </w:div>
    <w:div w:id="573054645">
      <w:bodyDiv w:val="1"/>
      <w:marLeft w:val="0"/>
      <w:marRight w:val="0"/>
      <w:marTop w:val="0"/>
      <w:marBottom w:val="0"/>
      <w:divBdr>
        <w:top w:val="none" w:sz="0" w:space="0" w:color="auto"/>
        <w:left w:val="none" w:sz="0" w:space="0" w:color="auto"/>
        <w:bottom w:val="none" w:sz="0" w:space="0" w:color="auto"/>
        <w:right w:val="none" w:sz="0" w:space="0" w:color="auto"/>
      </w:divBdr>
    </w:div>
    <w:div w:id="1181551002">
      <w:bodyDiv w:val="1"/>
      <w:marLeft w:val="0"/>
      <w:marRight w:val="0"/>
      <w:marTop w:val="0"/>
      <w:marBottom w:val="0"/>
      <w:divBdr>
        <w:top w:val="none" w:sz="0" w:space="0" w:color="auto"/>
        <w:left w:val="none" w:sz="0" w:space="0" w:color="auto"/>
        <w:bottom w:val="none" w:sz="0" w:space="0" w:color="auto"/>
        <w:right w:val="none" w:sz="0" w:space="0" w:color="auto"/>
      </w:divBdr>
    </w:div>
    <w:div w:id="1822966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oYu0e530iIQyT5yNZZNbivcWHQ==">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7D19C792245284CAD872009E35B35FD" ma:contentTypeVersion="4" ma:contentTypeDescription="Een nieuw document maken." ma:contentTypeScope="" ma:versionID="2fcd9d55ce47616f26f3f571bd22da18">
  <xsd:schema xmlns:xsd="http://www.w3.org/2001/XMLSchema" xmlns:xs="http://www.w3.org/2001/XMLSchema" xmlns:p="http://schemas.microsoft.com/office/2006/metadata/properties" xmlns:ns2="37536a11-2e48-4f5f-a2ba-1ac352b04754" targetNamespace="http://schemas.microsoft.com/office/2006/metadata/properties" ma:root="true" ma:fieldsID="12d13177c2645ae7bcf75c51a9cec995" ns2:_="">
    <xsd:import namespace="37536a11-2e48-4f5f-a2ba-1ac352b047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36a11-2e48-4f5f-a2ba-1ac352b04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9497F1-204A-4C92-8966-403B852E3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36a11-2e48-4f5f-a2ba-1ac352b04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E2FD1-EF01-4AD0-B816-796C1909A9A2}">
  <ds:schemaRefs>
    <ds:schemaRef ds:uri="http://schemas.openxmlformats.org/officeDocument/2006/bibliography"/>
  </ds:schemaRefs>
</ds:datastoreItem>
</file>

<file path=customXml/itemProps4.xml><?xml version="1.0" encoding="utf-8"?>
<ds:datastoreItem xmlns:ds="http://schemas.openxmlformats.org/officeDocument/2006/customXml" ds:itemID="{A99E7C4F-4BA3-47D9-B646-AFBD359BBFD0}">
  <ds:schemaRefs>
    <ds:schemaRef ds:uri="http://schemas.microsoft.com/sharepoint/v3/contenttype/forms"/>
  </ds:schemaRefs>
</ds:datastoreItem>
</file>

<file path=customXml/itemProps5.xml><?xml version="1.0" encoding="utf-8"?>
<ds:datastoreItem xmlns:ds="http://schemas.openxmlformats.org/officeDocument/2006/customXml" ds:itemID="{FA04168B-F4C5-4B20-BCCE-8435448F74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710</Words>
  <Characters>3911</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Tatsis</dc:creator>
  <cp:lastModifiedBy>Robert Tatsis</cp:lastModifiedBy>
  <cp:revision>75</cp:revision>
  <dcterms:created xsi:type="dcterms:W3CDTF">2025-01-13T15:40:00Z</dcterms:created>
  <dcterms:modified xsi:type="dcterms:W3CDTF">2025-03-03T16:36:00Z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0x01010067D19C792245284CAD872009E35B35FD</vt:lpwstr>
  </property>
</Properties>
</file>