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9A78" w14:textId="5640D183" w:rsidR="00877C3A" w:rsidRPr="00E56C4C" w:rsidRDefault="002D3E7E" w:rsidP="00E56C4C">
      <w:pPr>
        <w:rPr>
          <w:color w:val="A6A6A6"/>
        </w:rPr>
      </w:pPr>
      <w:r>
        <w:rPr>
          <w:color w:val="A6A6A6"/>
        </w:rPr>
        <w:t xml:space="preserve">   </w:t>
      </w:r>
      <w:r>
        <w:rPr>
          <w:noProof/>
          <w:color w:val="A6A6A6"/>
        </w:rPr>
        <w:drawing>
          <wp:inline distT="114300" distB="114300" distL="114300" distR="114300" wp14:anchorId="295E604F" wp14:editId="24A17258">
            <wp:extent cx="29908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161E0">
        <w:rPr>
          <w:color w:val="A6A6A6"/>
        </w:rPr>
        <w:br/>
      </w:r>
      <w:r>
        <w:rPr>
          <w:b/>
          <w:color w:val="A6A6A6"/>
          <w:sz w:val="24"/>
          <w:szCs w:val="24"/>
        </w:rPr>
        <w:t>MR Deelraad</w:t>
      </w:r>
    </w:p>
    <w:p w14:paraId="02D8DDEA" w14:textId="77777777" w:rsidR="00877C3A" w:rsidRDefault="002D3E7E">
      <w:pPr>
        <w:rPr>
          <w:color w:val="A6A6A6"/>
        </w:rPr>
      </w:pPr>
      <w:r>
        <w:rPr>
          <w:color w:val="A6A6A6"/>
        </w:rPr>
        <w:t xml:space="preserve">        </w:t>
      </w:r>
      <w:r>
        <w:rPr>
          <w:color w:val="A6A6A6"/>
        </w:rPr>
        <w:tab/>
      </w:r>
    </w:p>
    <w:p w14:paraId="54C61846" w14:textId="5D1CEDCF" w:rsidR="00877C3A" w:rsidRDefault="002D3E7E">
      <w:pPr>
        <w:spacing w:line="240" w:lineRule="auto"/>
        <w:rPr>
          <w:color w:val="A6A6A6"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Notulen en actielijst</w:t>
      </w:r>
      <w:r>
        <w:rPr>
          <w:sz w:val="24"/>
          <w:szCs w:val="24"/>
        </w:rPr>
        <w:t xml:space="preserve"> van de deelraadvergadering gehouden op </w:t>
      </w:r>
      <w:r w:rsidR="004775B7">
        <w:rPr>
          <w:sz w:val="24"/>
          <w:szCs w:val="24"/>
        </w:rPr>
        <w:t xml:space="preserve">maandag </w:t>
      </w:r>
      <w:r w:rsidR="00324B07">
        <w:rPr>
          <w:sz w:val="24"/>
          <w:szCs w:val="24"/>
        </w:rPr>
        <w:t>30 juni</w:t>
      </w:r>
      <w:r w:rsidR="00EF371D">
        <w:rPr>
          <w:sz w:val="24"/>
          <w:szCs w:val="24"/>
        </w:rPr>
        <w:t xml:space="preserve"> 2025 </w:t>
      </w:r>
      <w:r>
        <w:rPr>
          <w:sz w:val="24"/>
          <w:szCs w:val="24"/>
        </w:rPr>
        <w:t>van 17:</w:t>
      </w:r>
      <w:r w:rsidR="00F35AE0">
        <w:rPr>
          <w:sz w:val="24"/>
          <w:szCs w:val="24"/>
        </w:rPr>
        <w:t>3</w:t>
      </w:r>
      <w:r>
        <w:rPr>
          <w:sz w:val="24"/>
          <w:szCs w:val="24"/>
        </w:rPr>
        <w:t>0 tot 19:</w:t>
      </w:r>
      <w:r w:rsidR="00F35AE0">
        <w:rPr>
          <w:sz w:val="24"/>
          <w:szCs w:val="24"/>
        </w:rPr>
        <w:t>3</w:t>
      </w:r>
      <w:r>
        <w:rPr>
          <w:sz w:val="24"/>
          <w:szCs w:val="24"/>
        </w:rPr>
        <w:t>0 uur in lokaal 21a</w:t>
      </w:r>
    </w:p>
    <w:p w14:paraId="4E9E0D19" w14:textId="77777777" w:rsidR="00877C3A" w:rsidRDefault="00877C3A">
      <w:pPr>
        <w:spacing w:line="240" w:lineRule="auto"/>
        <w:rPr>
          <w:color w:val="A6A6A6"/>
          <w:sz w:val="24"/>
          <w:szCs w:val="24"/>
        </w:rPr>
      </w:pPr>
    </w:p>
    <w:tbl>
      <w:tblPr>
        <w:tblStyle w:val="a"/>
        <w:tblW w:w="8789" w:type="dxa"/>
        <w:tblInd w:w="-1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9"/>
      </w:tblGrid>
      <w:tr w:rsidR="00877C3A" w14:paraId="0427F485" w14:textId="77777777" w:rsidTr="2464947B">
        <w:trPr>
          <w:trHeight w:val="172"/>
        </w:trPr>
        <w:tc>
          <w:tcPr>
            <w:tcW w:w="878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567E" w14:textId="70DB3585" w:rsidR="00877C3A" w:rsidRDefault="002D3E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Agendapunt</w:t>
            </w:r>
          </w:p>
        </w:tc>
      </w:tr>
      <w:tr w:rsidR="00877C3A" w14:paraId="11CC0DC9" w14:textId="77777777" w:rsidTr="2464947B">
        <w:trPr>
          <w:trHeight w:val="172"/>
        </w:trPr>
        <w:tc>
          <w:tcPr>
            <w:tcW w:w="878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5681" w14:textId="53910D4A" w:rsidR="00877C3A" w:rsidRDefault="002D3E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A6A6A6"/>
              </w:rPr>
            </w:pPr>
            <w:r>
              <w:rPr>
                <w:b/>
                <w:color w:val="000000"/>
              </w:rPr>
              <w:t>1. Opening</w:t>
            </w:r>
            <w:r>
              <w:rPr>
                <w:color w:val="000000"/>
              </w:rPr>
              <w:t xml:space="preserve"> </w:t>
            </w:r>
            <w:r w:rsidR="009D7A56">
              <w:rPr>
                <w:color w:val="000000"/>
              </w:rPr>
              <w:t xml:space="preserve">(om </w:t>
            </w:r>
            <w:r w:rsidR="00D2676C">
              <w:rPr>
                <w:color w:val="000000"/>
              </w:rPr>
              <w:t>17</w:t>
            </w:r>
            <w:r w:rsidR="009D7A56">
              <w:rPr>
                <w:color w:val="000000"/>
              </w:rPr>
              <w:t>.</w:t>
            </w:r>
            <w:r w:rsidR="00D2676C">
              <w:rPr>
                <w:color w:val="000000"/>
              </w:rPr>
              <w:t>40</w:t>
            </w:r>
            <w:r w:rsidR="009D7A56">
              <w:rPr>
                <w:color w:val="000000"/>
              </w:rPr>
              <w:t>)</w:t>
            </w:r>
          </w:p>
          <w:p w14:paraId="5E1975E0" w14:textId="67BCFBAF" w:rsidR="00877C3A" w:rsidRDefault="002D3E7E">
            <w:pPr>
              <w:ind w:left="325"/>
              <w:rPr>
                <w:color w:val="A6A6A6"/>
                <w:sz w:val="24"/>
                <w:szCs w:val="24"/>
              </w:rPr>
            </w:pPr>
            <w:r>
              <w:t>Aanwezig</w:t>
            </w:r>
            <w:r>
              <w:rPr>
                <w:b/>
              </w:rPr>
              <w:t>:</w:t>
            </w:r>
            <w:r>
              <w:t xml:space="preserve"> </w:t>
            </w:r>
            <w:r w:rsidR="00F4306C">
              <w:t>Machiel (voorzitter), Robert (</w:t>
            </w:r>
            <w:r w:rsidR="00324B07">
              <w:t>secretaris</w:t>
            </w:r>
            <w:r w:rsidR="00F4306C">
              <w:t xml:space="preserve">), </w:t>
            </w:r>
            <w:r>
              <w:t>Herbert</w:t>
            </w:r>
            <w:r w:rsidR="00E6122A">
              <w:t xml:space="preserve">, </w:t>
            </w:r>
            <w:r w:rsidR="00EF6C27">
              <w:t xml:space="preserve">Maina, René, </w:t>
            </w:r>
            <w:r w:rsidR="00DA44E1">
              <w:t>Martijn</w:t>
            </w:r>
            <w:r>
              <w:t xml:space="preserve">, </w:t>
            </w:r>
            <w:r w:rsidR="00EF6C27">
              <w:t>Denise</w:t>
            </w:r>
            <w:r w:rsidR="00A855CF">
              <w:br/>
              <w:t xml:space="preserve">Afwezig met kennisgeving: </w:t>
            </w:r>
            <w:proofErr w:type="spellStart"/>
            <w:r w:rsidR="00324B07">
              <w:t>Mehnoor</w:t>
            </w:r>
            <w:proofErr w:type="spellEnd"/>
            <w:r w:rsidR="00324B07">
              <w:t>, Liv, Ilhan</w:t>
            </w:r>
            <w:r w:rsidR="00C23A16">
              <w:t xml:space="preserve"> </w:t>
            </w:r>
            <w:r w:rsidR="00AB7809">
              <w:t xml:space="preserve"> </w:t>
            </w:r>
            <w:r w:rsidR="00A855CF">
              <w:br/>
            </w:r>
            <w:r w:rsidR="00062064">
              <w:t>We heten Denise welkom en geven een korte introductie op onze procedures</w:t>
            </w:r>
            <w:r w:rsidR="00C148AF">
              <w:t xml:space="preserve"> </w:t>
            </w:r>
          </w:p>
        </w:tc>
      </w:tr>
      <w:tr w:rsidR="00877C3A" w14:paraId="4FF51E02" w14:textId="77777777" w:rsidTr="2464947B">
        <w:trPr>
          <w:trHeight w:val="354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91B7" w14:textId="6F30EB36" w:rsidR="00877C3A" w:rsidRDefault="002D3E7E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5E0795">
              <w:rPr>
                <w:b/>
              </w:rPr>
              <w:t>Vaststellen notulen</w:t>
            </w:r>
          </w:p>
          <w:p w14:paraId="2797EE14" w14:textId="6C50DFAF" w:rsidR="00877C3A" w:rsidRDefault="002D3E7E">
            <w:pPr>
              <w:numPr>
                <w:ilvl w:val="0"/>
                <w:numId w:val="4"/>
              </w:numPr>
            </w:pPr>
            <w:r>
              <w:t>De notulen zijn doorgenomen en officieel vastgesteld.</w:t>
            </w:r>
          </w:p>
          <w:p w14:paraId="17B32DEA" w14:textId="2DB3DB58" w:rsidR="00501ED3" w:rsidRDefault="7EE7315B" w:rsidP="00012B0E">
            <w:pPr>
              <w:numPr>
                <w:ilvl w:val="0"/>
                <w:numId w:val="4"/>
              </w:numPr>
            </w:pPr>
            <w:r>
              <w:t>De actiepunten zijn doorgenomen en geüpdat</w:t>
            </w:r>
            <w:r w:rsidR="77205F16">
              <w:t>ete</w:t>
            </w:r>
            <w:r w:rsidR="00C523BD">
              <w:t>.</w:t>
            </w:r>
          </w:p>
        </w:tc>
      </w:tr>
      <w:tr w:rsidR="00877C3A" w14:paraId="3492970A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75D0" w14:textId="2EAC632D" w:rsidR="005D41E6" w:rsidRPr="00A935FF" w:rsidRDefault="002D3E7E" w:rsidP="00A935FF">
            <w:pPr>
              <w:rPr>
                <w:rFonts w:eastAsia="Times New Roman"/>
                <w:lang w:eastAsia="en-US"/>
              </w:rPr>
            </w:pPr>
            <w:r w:rsidRPr="00A935FF">
              <w:rPr>
                <w:b/>
              </w:rPr>
              <w:t xml:space="preserve">3. </w:t>
            </w:r>
            <w:r w:rsidR="0065468B">
              <w:rPr>
                <w:b/>
              </w:rPr>
              <w:t xml:space="preserve"> </w:t>
            </w:r>
            <w:r w:rsidR="00821BC1" w:rsidRPr="00821BC1">
              <w:rPr>
                <w:b/>
              </w:rPr>
              <w:t>Formatieplan 2025-2026</w:t>
            </w:r>
          </w:p>
          <w:p w14:paraId="47639B16" w14:textId="698A2F92" w:rsidR="00562C2C" w:rsidRPr="005523EC" w:rsidRDefault="0082706F" w:rsidP="00644927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>
              <w:t xml:space="preserve">Er komt een KOA-vacature in schaal 5. </w:t>
            </w:r>
            <w:r w:rsidR="00E90B29">
              <w:t xml:space="preserve">Deze </w:t>
            </w:r>
            <w:r w:rsidR="00063F98">
              <w:t xml:space="preserve">focus </w:t>
            </w:r>
            <w:r w:rsidR="00E90B29">
              <w:t>zal</w:t>
            </w:r>
            <w:r w:rsidR="00063F98">
              <w:t xml:space="preserve"> </w:t>
            </w:r>
            <w:r w:rsidR="00BA2E49">
              <w:t>(</w:t>
            </w:r>
            <w:r w:rsidR="00063F98">
              <w:t>na</w:t>
            </w:r>
            <w:r w:rsidR="00BA2E49">
              <w:t xml:space="preserve"> overleg</w:t>
            </w:r>
            <w:r w:rsidR="00063F98">
              <w:t xml:space="preserve"> met de sectie muziek</w:t>
            </w:r>
            <w:r w:rsidR="00BA2E49">
              <w:t>)</w:t>
            </w:r>
            <w:r w:rsidR="00E90B29">
              <w:t xml:space="preserve"> audio</w:t>
            </w:r>
            <w:r w:rsidR="00063F98">
              <w:t xml:space="preserve">-technisch van aard zijn, in plaats van </w:t>
            </w:r>
            <w:proofErr w:type="spellStart"/>
            <w:r w:rsidR="00063F98">
              <w:t>audio-visueel</w:t>
            </w:r>
            <w:proofErr w:type="spellEnd"/>
            <w:r w:rsidR="00063F98">
              <w:t xml:space="preserve">. </w:t>
            </w:r>
          </w:p>
          <w:p w14:paraId="687E48A6" w14:textId="0414CE46" w:rsidR="005523EC" w:rsidRPr="0008450A" w:rsidRDefault="008B016F" w:rsidP="00644927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>
              <w:t xml:space="preserve">Dit jaar werken we met extra </w:t>
            </w:r>
            <w:proofErr w:type="spellStart"/>
            <w:r>
              <w:t>zij-instroom</w:t>
            </w:r>
            <w:proofErr w:type="spellEnd"/>
            <w:r>
              <w:t xml:space="preserve"> om uitstroom te compenseren (Scenario 5 uit de notitie </w:t>
            </w:r>
            <w:r w:rsidR="003B3997">
              <w:t>leerlingaantal Hyperion Lyceum). We spreken af dat we voor de schooljaren daarna een keuze maken uit de verschillende scenario</w:t>
            </w:r>
            <w:r w:rsidR="00F34667">
              <w:t>’</w:t>
            </w:r>
            <w:r w:rsidR="003B3997">
              <w:t>s</w:t>
            </w:r>
            <w:r w:rsidR="00F34667">
              <w:t xml:space="preserve"> in dit document. </w:t>
            </w:r>
          </w:p>
          <w:p w14:paraId="7BF48A4B" w14:textId="0DA29940" w:rsidR="0008450A" w:rsidRPr="005A45F4" w:rsidRDefault="00AA3356" w:rsidP="00644927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>
              <w:t>De aparte gymnasiumklas</w:t>
            </w:r>
            <w:r w:rsidR="00E7077E">
              <w:t xml:space="preserve"> in jaar 3</w:t>
            </w:r>
            <w:r>
              <w:t xml:space="preserve"> </w:t>
            </w:r>
            <w:r w:rsidR="00E7077E">
              <w:t xml:space="preserve">is structureel, mits het beoogde effect bereikt wordt. </w:t>
            </w:r>
            <w:r w:rsidR="003951BB">
              <w:t xml:space="preserve">Machiel vraagt zich af waarom dit dan niet ook in jaar 2 het geval is. </w:t>
            </w:r>
            <w:r w:rsidR="003C312E">
              <w:t xml:space="preserve">Martijn geeft aan dat dit een vraag is </w:t>
            </w:r>
            <w:r w:rsidR="00564469">
              <w:t xml:space="preserve">die komend schooljaar in </w:t>
            </w:r>
            <w:r w:rsidR="00847697">
              <w:t xml:space="preserve">de onderwijswerkgroep behandeld gaat worden. </w:t>
            </w:r>
          </w:p>
          <w:p w14:paraId="222F6EA2" w14:textId="441725C5" w:rsidR="005A45F4" w:rsidRDefault="007A4EAC" w:rsidP="00644927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Robert merkt op dat het goed is om in de gaten te houden of de 2,0 fte werkdrukmiddelen ook echt ingezet worden om werkdruk te verlagen. Bij OP én OO</w:t>
            </w:r>
            <w:r w:rsidR="00C144C7">
              <w:rPr>
                <w:rFonts w:eastAsia="Times New Roman"/>
                <w:lang w:eastAsia="en-US"/>
              </w:rPr>
              <w:t>P.</w:t>
            </w:r>
            <w:r w:rsidR="00C70417">
              <w:rPr>
                <w:rFonts w:eastAsia="Times New Roman"/>
                <w:lang w:eastAsia="en-US"/>
              </w:rPr>
              <w:t xml:space="preserve"> We spreken af dat we de taak van onderwijsondersteuner willen concretiseren. </w:t>
            </w:r>
          </w:p>
          <w:p w14:paraId="3F0AB20C" w14:textId="2F204E0E" w:rsidR="007E0EFD" w:rsidRDefault="007E0EFD" w:rsidP="00644927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Machiel wijst erop dat we niet teveel formatie moeten besteden aan ICT, aangezien we daar via VOvA al middelen voor afdragen (en ondersteuning zouden moeten krijgen). </w:t>
            </w:r>
          </w:p>
          <w:p w14:paraId="255EBA3B" w14:textId="3F41E1DF" w:rsidR="00DB2D07" w:rsidRPr="00CC7A28" w:rsidRDefault="00311D1D" w:rsidP="00644927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We krijgen in het najaar het plan van inzet en </w:t>
            </w:r>
            <w:r w:rsidR="00DB2D07">
              <w:rPr>
                <w:rFonts w:eastAsia="Times New Roman"/>
                <w:lang w:eastAsia="en-US"/>
              </w:rPr>
              <w:t>spreken af in januari/februari het formatieplan te evalueren</w:t>
            </w:r>
            <w:r w:rsidR="0043375B">
              <w:rPr>
                <w:rFonts w:eastAsia="Times New Roman"/>
                <w:lang w:eastAsia="en-US"/>
              </w:rPr>
              <w:t>.</w:t>
            </w:r>
          </w:p>
          <w:p w14:paraId="21B4EA70" w14:textId="16FB3E90" w:rsidR="009D5E97" w:rsidRPr="009D5E97" w:rsidRDefault="00DA0D84" w:rsidP="009D5E97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We stemmen</w:t>
            </w:r>
            <w:r w:rsidR="00E62289">
              <w:rPr>
                <w:rFonts w:eastAsia="Times New Roman"/>
                <w:lang w:eastAsia="en-US"/>
              </w:rPr>
              <w:t xml:space="preserve"> unaniem</w:t>
            </w:r>
            <w:r>
              <w:rPr>
                <w:rFonts w:eastAsia="Times New Roman"/>
                <w:lang w:eastAsia="en-US"/>
              </w:rPr>
              <w:t xml:space="preserve"> in met </w:t>
            </w:r>
            <w:r w:rsidR="00311D1D">
              <w:rPr>
                <w:rFonts w:eastAsia="Times New Roman"/>
                <w:lang w:eastAsia="en-US"/>
              </w:rPr>
              <w:t xml:space="preserve">het formatieplan. De oudergeleding adviseert positief. </w:t>
            </w:r>
          </w:p>
        </w:tc>
      </w:tr>
      <w:tr w:rsidR="00877C3A" w14:paraId="0B3085D1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37FE" w14:textId="6361C509" w:rsidR="00877C3A" w:rsidRDefault="002D3E7E">
            <w:pPr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i/>
              </w:rPr>
              <w:t xml:space="preserve"> </w:t>
            </w:r>
            <w:r w:rsidR="005B0E0F" w:rsidRPr="005B0E0F">
              <w:rPr>
                <w:b/>
                <w:iCs/>
              </w:rPr>
              <w:t>Takenboek 2025-2026</w:t>
            </w:r>
          </w:p>
          <w:p w14:paraId="2C6E1A65" w14:textId="09F97FC3" w:rsidR="00AF74F9" w:rsidRDefault="000279C5" w:rsidP="00F30F8D">
            <w:pPr>
              <w:pStyle w:val="Lijstalinea"/>
              <w:numPr>
                <w:ilvl w:val="0"/>
                <w:numId w:val="9"/>
              </w:numPr>
            </w:pPr>
            <w:r>
              <w:t xml:space="preserve">Dit takenboek is tot stand gekomen door te inventariseren </w:t>
            </w:r>
            <w:r w:rsidR="00B83652">
              <w:t xml:space="preserve">welke taken er zijn. </w:t>
            </w:r>
            <w:r w:rsidR="00AB64C9">
              <w:t>Alle</w:t>
            </w:r>
            <w:r w:rsidR="00381F6B">
              <w:t xml:space="preserve"> taken worden in </w:t>
            </w:r>
            <w:r w:rsidR="00AF22FC">
              <w:t xml:space="preserve">schooljaar </w:t>
            </w:r>
            <w:r w:rsidR="00381F6B">
              <w:t>2025-2026 met het personeel geëvalueerd.</w:t>
            </w:r>
            <w:r w:rsidR="00DF6213">
              <w:t xml:space="preserve"> </w:t>
            </w:r>
            <w:r w:rsidR="00633FD9">
              <w:t xml:space="preserve">We kunnen daarom dit schooljaar niet met alle taken uit het takenboek instemmen. </w:t>
            </w:r>
            <w:r w:rsidR="00381F6B">
              <w:t xml:space="preserve"> </w:t>
            </w:r>
          </w:p>
          <w:p w14:paraId="0B94D5AC" w14:textId="20AC4BF6" w:rsidR="00E11FBC" w:rsidRDefault="00633FD9" w:rsidP="00F30F8D">
            <w:pPr>
              <w:pStyle w:val="Lijstalinea"/>
              <w:numPr>
                <w:ilvl w:val="0"/>
                <w:numId w:val="9"/>
              </w:numPr>
            </w:pPr>
            <w:r>
              <w:t xml:space="preserve">We stemmen wel over de formulering van de AST én de nieuwe mentoruren. Deze twee zaken zijn urgent voor komend </w:t>
            </w:r>
            <w:r w:rsidR="00C80D95">
              <w:t>school</w:t>
            </w:r>
            <w:r>
              <w:t>jaar.</w:t>
            </w:r>
            <w:r w:rsidR="00846F29">
              <w:t xml:space="preserve"> We adviseren</w:t>
            </w:r>
            <w:r w:rsidR="00AF22FC">
              <w:t xml:space="preserve"> voor de toekomst</w:t>
            </w:r>
            <w:r w:rsidR="00846F29">
              <w:t xml:space="preserve"> het document te splitsen in taakbeleid en het takenboek</w:t>
            </w:r>
            <w:r w:rsidR="00AF22FC">
              <w:t xml:space="preserve">. Het taakbeleid kan dan meteen gedeeld worden met personeel. </w:t>
            </w:r>
          </w:p>
          <w:p w14:paraId="1767EB25" w14:textId="0C8C6B6D" w:rsidR="00C80D95" w:rsidRDefault="000D70AF" w:rsidP="00C80D95">
            <w:pPr>
              <w:pStyle w:val="Lijstalinea"/>
              <w:numPr>
                <w:ilvl w:val="0"/>
                <w:numId w:val="9"/>
              </w:numPr>
            </w:pPr>
            <w:r>
              <w:lastRenderedPageBreak/>
              <w:t xml:space="preserve">De pauzesurveillance van 6 klokuur betekent </w:t>
            </w:r>
            <w:r w:rsidR="00E51459">
              <w:t xml:space="preserve">12 keer een grote pauze of 24 keer een kleine pauze. </w:t>
            </w:r>
          </w:p>
          <w:p w14:paraId="4C4AB446" w14:textId="76577D41" w:rsidR="00881185" w:rsidRDefault="00881185" w:rsidP="00F30F8D">
            <w:pPr>
              <w:pStyle w:val="Lijstalinea"/>
              <w:numPr>
                <w:ilvl w:val="0"/>
                <w:numId w:val="9"/>
              </w:numPr>
            </w:pPr>
            <w:r>
              <w:t>De AST komt</w:t>
            </w:r>
            <w:r w:rsidR="00C80D95">
              <w:t xml:space="preserve"> op 75 klokuur. </w:t>
            </w:r>
          </w:p>
          <w:p w14:paraId="16C2362B" w14:textId="4B87C044" w:rsidR="00527AE1" w:rsidRDefault="008713C4" w:rsidP="00F30F8D">
            <w:pPr>
              <w:pStyle w:val="Lijstalinea"/>
              <w:numPr>
                <w:ilvl w:val="0"/>
                <w:numId w:val="9"/>
              </w:numPr>
            </w:pPr>
            <w:r>
              <w:t>Een voorwaarde van de deelraad is dat de</w:t>
            </w:r>
            <w:r w:rsidR="00183466">
              <w:t xml:space="preserve"> som mentortaak + mentoruur + SDL </w:t>
            </w:r>
            <w:r w:rsidR="002467C0">
              <w:t xml:space="preserve">gelijk blijft, ook met het omzetten van SDL naar mentoruren en -taakuren. </w:t>
            </w:r>
            <w:r w:rsidR="00765B1C">
              <w:t>We adviseren om volgend jaar bij te houden hoeveel uur onderbouwmentoren met alle onderdelen bezig zijn</w:t>
            </w:r>
            <w:r w:rsidR="001D27AC">
              <w:t xml:space="preserve"> om zo tot een realistische hoeveelheid taakuren te komen. </w:t>
            </w:r>
          </w:p>
          <w:p w14:paraId="3AA5F18D" w14:textId="3F54122D" w:rsidR="00A83D6F" w:rsidRDefault="00BD4262" w:rsidP="003054E2">
            <w:pPr>
              <w:pStyle w:val="Lijstalinea"/>
              <w:numPr>
                <w:ilvl w:val="0"/>
                <w:numId w:val="9"/>
              </w:numPr>
            </w:pPr>
            <w:r>
              <w:t>Onder deze voorwaarden stemmen we unaniem in. Oudergeleding adviseert positief</w:t>
            </w:r>
            <w:r w:rsidR="00625746">
              <w:t xml:space="preserve"> mee</w:t>
            </w:r>
            <w:r>
              <w:t xml:space="preserve">. </w:t>
            </w:r>
          </w:p>
        </w:tc>
      </w:tr>
      <w:tr w:rsidR="00D7495F" w14:paraId="61D4CD5B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9899" w14:textId="562CD844" w:rsidR="00D7495F" w:rsidRDefault="00D7495F">
            <w:pPr>
              <w:rPr>
                <w:b/>
                <w:bCs/>
              </w:rPr>
            </w:pPr>
            <w:r w:rsidRPr="00582EFD">
              <w:rPr>
                <w:b/>
              </w:rPr>
              <w:lastRenderedPageBreak/>
              <w:t xml:space="preserve">5. </w:t>
            </w:r>
            <w:r w:rsidR="00D92FF0" w:rsidRPr="00D92FF0">
              <w:rPr>
                <w:b/>
                <w:bCs/>
              </w:rPr>
              <w:t>Lessentabel 2025-2026</w:t>
            </w:r>
          </w:p>
          <w:p w14:paraId="7CBE1C41" w14:textId="7CF62997" w:rsidR="006450F8" w:rsidRDefault="006450F8" w:rsidP="00582EFD">
            <w:pPr>
              <w:numPr>
                <w:ilvl w:val="0"/>
                <w:numId w:val="2"/>
              </w:numPr>
            </w:pPr>
            <w:r>
              <w:t xml:space="preserve">We </w:t>
            </w:r>
            <w:r w:rsidR="00A46050">
              <w:t xml:space="preserve">bespreken het verschil tussen de lessentabel in de schoolgids en de formatieve lessentabel (met daarin de bezuiniging op keuze-uren). We willen in de toekomst zoeken naar </w:t>
            </w:r>
            <w:r w:rsidR="00B208B4">
              <w:t xml:space="preserve">een manier </w:t>
            </w:r>
            <w:r w:rsidR="00A46050">
              <w:t>hoe we de keuzelessen</w:t>
            </w:r>
            <w:r w:rsidR="005F407E">
              <w:t xml:space="preserve"> op een heldere manier in </w:t>
            </w:r>
            <w:r w:rsidR="00197899">
              <w:t xml:space="preserve">een lessentabel kunnen weergeven. </w:t>
            </w:r>
          </w:p>
          <w:p w14:paraId="13D59296" w14:textId="7D7E8723" w:rsidR="00524FA6" w:rsidRDefault="0003492A" w:rsidP="00625746">
            <w:pPr>
              <w:ind w:left="360"/>
            </w:pPr>
            <w:r>
              <w:t xml:space="preserve">Voorstel voor mutaties zijn </w:t>
            </w:r>
            <w:r w:rsidR="00524FA6">
              <w:t>:</w:t>
            </w:r>
          </w:p>
          <w:p w14:paraId="31778B2C" w14:textId="5B5CE54F" w:rsidR="008B5163" w:rsidRDefault="00524FA6" w:rsidP="00625746">
            <w:pPr>
              <w:ind w:left="720"/>
            </w:pPr>
            <w:r>
              <w:t xml:space="preserve">1. </w:t>
            </w:r>
            <w:r w:rsidR="0003492A">
              <w:t xml:space="preserve">SDL van </w:t>
            </w:r>
            <w:r w:rsidR="00702615">
              <w:t>1</w:t>
            </w:r>
            <w:r w:rsidR="0003492A">
              <w:t xml:space="preserve"> uren naar </w:t>
            </w:r>
            <w:r w:rsidR="00702615">
              <w:t>0,5</w:t>
            </w:r>
            <w:r w:rsidR="0003492A">
              <w:t xml:space="preserve"> uur</w:t>
            </w:r>
            <w:r w:rsidR="00221ED6">
              <w:t xml:space="preserve"> mentoruur: unaniem voor (mits die uren naar mentoraat gaan)</w:t>
            </w:r>
            <w:r w:rsidR="0053373C">
              <w:t xml:space="preserve">. Aangenomen. </w:t>
            </w:r>
          </w:p>
          <w:p w14:paraId="09CE79C9" w14:textId="0343FA73" w:rsidR="00221ED6" w:rsidRDefault="00524FA6" w:rsidP="00625746">
            <w:pPr>
              <w:ind w:left="720"/>
            </w:pPr>
            <w:r>
              <w:t xml:space="preserve">2. </w:t>
            </w:r>
            <w:r w:rsidR="00221ED6">
              <w:t>Filosofie keuze-uur in klas 6</w:t>
            </w:r>
            <w:r w:rsidR="0053373C">
              <w:t xml:space="preserve"> erbij</w:t>
            </w:r>
            <w:r w:rsidR="00033CFD">
              <w:t xml:space="preserve">, twee tegen, twee onthoudingen en neutraal advies </w:t>
            </w:r>
            <w:r w:rsidR="008F5B79">
              <w:t xml:space="preserve">vanuit de ouders. </w:t>
            </w:r>
            <w:r w:rsidR="0053373C">
              <w:t xml:space="preserve">Afgewezen. </w:t>
            </w:r>
          </w:p>
          <w:p w14:paraId="2DA8A63E" w14:textId="0A623FBC" w:rsidR="00033CFD" w:rsidRDefault="00524FA6" w:rsidP="00625746">
            <w:pPr>
              <w:ind w:left="720"/>
            </w:pPr>
            <w:r>
              <w:t xml:space="preserve">3. </w:t>
            </w:r>
            <w:r w:rsidR="00033CFD">
              <w:t>Wiskunde keuze-uur</w:t>
            </w:r>
            <w:r w:rsidR="008F5B79">
              <w:t xml:space="preserve"> in klas 6</w:t>
            </w:r>
            <w:r w:rsidR="0053373C">
              <w:t xml:space="preserve"> erbij</w:t>
            </w:r>
            <w:r w:rsidR="008F5B79">
              <w:t>, één voor, twee tegen, één onthouding en neutraal advies vanuit ouders.</w:t>
            </w:r>
            <w:r w:rsidR="0053373C">
              <w:t xml:space="preserve"> Afgewezen. </w:t>
            </w:r>
          </w:p>
          <w:p w14:paraId="6DC60C5A" w14:textId="33A74842" w:rsidR="00582EFD" w:rsidRPr="00582EFD" w:rsidRDefault="008F5B79" w:rsidP="00524FA6">
            <w:pPr>
              <w:numPr>
                <w:ilvl w:val="0"/>
                <w:numId w:val="2"/>
              </w:numPr>
            </w:pPr>
            <w:r>
              <w:t>We merken op dat de voorstellen voor filosofie en wiskunde begrijpelijk zijn, maar arbitrair; hebben alle vakken deze mogelijkheid gekregen of trekken we de meest assertieve secties nu voor</w:t>
            </w:r>
            <w:r w:rsidR="0053373C">
              <w:t xml:space="preserve">? Dat is nu onvoldoende duidelijk. </w:t>
            </w:r>
          </w:p>
        </w:tc>
      </w:tr>
      <w:tr w:rsidR="00582EFD" w14:paraId="2297A65A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FA23" w14:textId="00F74303" w:rsidR="00582EFD" w:rsidRDefault="00B536A3" w:rsidP="006672B8">
            <w:pPr>
              <w:rPr>
                <w:b/>
                <w:bCs/>
              </w:rPr>
            </w:pPr>
            <w:r>
              <w:rPr>
                <w:b/>
              </w:rPr>
              <w:t>6</w:t>
            </w:r>
            <w:r w:rsidR="00582EFD" w:rsidRPr="00582EFD">
              <w:rPr>
                <w:b/>
              </w:rPr>
              <w:t xml:space="preserve">. </w:t>
            </w:r>
            <w:r w:rsidR="006672B8" w:rsidRPr="006672B8">
              <w:rPr>
                <w:b/>
                <w:bCs/>
              </w:rPr>
              <w:t>VOB 2025-2026</w:t>
            </w:r>
            <w:r w:rsidR="006672B8">
              <w:rPr>
                <w:b/>
                <w:bCs/>
              </w:rPr>
              <w:t xml:space="preserve"> en 7.</w:t>
            </w:r>
            <w:r w:rsidR="006672B8" w:rsidRPr="006672B8">
              <w:rPr>
                <w:b/>
                <w:bCs/>
              </w:rPr>
              <w:t xml:space="preserve"> Schoolgids 2025-2026, met daarin het SOP</w:t>
            </w:r>
          </w:p>
          <w:p w14:paraId="27C3EE3F" w14:textId="3E63E70C" w:rsidR="00582EFD" w:rsidRPr="002401EB" w:rsidRDefault="00A4781E" w:rsidP="006672B8">
            <w:pPr>
              <w:numPr>
                <w:ilvl w:val="0"/>
                <w:numId w:val="2"/>
              </w:numPr>
            </w:pPr>
            <w:r>
              <w:t xml:space="preserve">We </w:t>
            </w:r>
            <w:r w:rsidR="006672B8">
              <w:t>spreken af</w:t>
            </w:r>
            <w:r w:rsidR="006C015D">
              <w:t xml:space="preserve"> dat we deze punten </w:t>
            </w:r>
            <w:r w:rsidR="00BA6282">
              <w:t xml:space="preserve">later dit schooljaar bespreken en in stemming brengen, omdat we geen quorum hebben deze vergadering. </w:t>
            </w:r>
          </w:p>
        </w:tc>
      </w:tr>
      <w:tr w:rsidR="007B45C7" w14:paraId="6FA212F7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BF51" w14:textId="05F3A097" w:rsidR="007B45C7" w:rsidRDefault="00B536A3" w:rsidP="007B45C7">
            <w:pPr>
              <w:rPr>
                <w:b/>
                <w:bCs/>
              </w:rPr>
            </w:pPr>
            <w:r>
              <w:rPr>
                <w:b/>
              </w:rPr>
              <w:t>7</w:t>
            </w:r>
            <w:r w:rsidR="00BA6282">
              <w:rPr>
                <w:b/>
              </w:rPr>
              <w:t>b</w:t>
            </w:r>
            <w:r w:rsidR="007B45C7" w:rsidRPr="00582EFD">
              <w:rPr>
                <w:b/>
              </w:rPr>
              <w:t xml:space="preserve">. </w:t>
            </w:r>
            <w:r w:rsidR="00C47589" w:rsidRPr="00C47589">
              <w:rPr>
                <w:b/>
                <w:bCs/>
              </w:rPr>
              <w:t>Verkiezing voorzitter MR</w:t>
            </w:r>
          </w:p>
          <w:p w14:paraId="08138355" w14:textId="1F28D584" w:rsidR="001B53A3" w:rsidRPr="00925FD5" w:rsidRDefault="00C47589" w:rsidP="00F9352D">
            <w:pPr>
              <w:pStyle w:val="Lijstalinea"/>
              <w:numPr>
                <w:ilvl w:val="0"/>
                <w:numId w:val="2"/>
              </w:numPr>
              <w:rPr>
                <w:bCs/>
              </w:rPr>
            </w:pPr>
            <w:r w:rsidRPr="00925FD5">
              <w:rPr>
                <w:bCs/>
              </w:rPr>
              <w:t xml:space="preserve">Maina </w:t>
            </w:r>
            <w:r w:rsidR="0053373C">
              <w:rPr>
                <w:bCs/>
              </w:rPr>
              <w:t>stelt zich</w:t>
            </w:r>
            <w:r w:rsidRPr="00925FD5">
              <w:rPr>
                <w:bCs/>
              </w:rPr>
              <w:t xml:space="preserve"> kandidaat voor de rol van voorzitter</w:t>
            </w:r>
            <w:r w:rsidR="00925FD5">
              <w:rPr>
                <w:bCs/>
              </w:rPr>
              <w:t xml:space="preserve"> en wordt daarmee voorzitter met ingang van het volgende </w:t>
            </w:r>
            <w:r w:rsidR="00B20EF1">
              <w:rPr>
                <w:bCs/>
              </w:rPr>
              <w:t xml:space="preserve">schooljaar. </w:t>
            </w:r>
          </w:p>
        </w:tc>
      </w:tr>
      <w:tr w:rsidR="00877C3A" w14:paraId="3D2925BF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797B" w14:textId="66C986D2" w:rsidR="00FE4E6E" w:rsidRPr="001B53A3" w:rsidRDefault="00B536A3" w:rsidP="00FE4E6E">
            <w:pPr>
              <w:rPr>
                <w:b/>
              </w:rPr>
            </w:pPr>
            <w:r>
              <w:rPr>
                <w:b/>
              </w:rPr>
              <w:t>8</w:t>
            </w:r>
            <w:r w:rsidR="002D3E7E">
              <w:rPr>
                <w:b/>
              </w:rPr>
              <w:t xml:space="preserve">. </w:t>
            </w:r>
            <w:r w:rsidR="00B20EF1">
              <w:rPr>
                <w:b/>
              </w:rPr>
              <w:t xml:space="preserve">Jaarplanning </w:t>
            </w:r>
            <w:r w:rsidR="00B20EF1" w:rsidRPr="00B20EF1">
              <w:rPr>
                <w:b/>
              </w:rPr>
              <w:t>MR 2025-2026</w:t>
            </w:r>
          </w:p>
          <w:p w14:paraId="505738C1" w14:textId="7C93FD9E" w:rsidR="006D2C0F" w:rsidRDefault="00D14556" w:rsidP="004764C4">
            <w:pPr>
              <w:numPr>
                <w:ilvl w:val="0"/>
                <w:numId w:val="2"/>
              </w:numPr>
            </w:pPr>
            <w:r>
              <w:t xml:space="preserve">We stellen de jaarplanning </w:t>
            </w:r>
            <w:r w:rsidR="00B20EF1">
              <w:t xml:space="preserve">MR 2025-2026 </w:t>
            </w:r>
            <w:r>
              <w:t>vast</w:t>
            </w:r>
            <w:r w:rsidR="0053373C">
              <w:t>.</w:t>
            </w:r>
          </w:p>
        </w:tc>
      </w:tr>
      <w:tr w:rsidR="00C1578D" w14:paraId="1F3E1AEC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9BDC" w14:textId="799BD42A" w:rsidR="00372470" w:rsidRDefault="00B536A3" w:rsidP="00BB32BA">
            <w:r>
              <w:rPr>
                <w:b/>
              </w:rPr>
              <w:t>9</w:t>
            </w:r>
            <w:r w:rsidR="00C1578D">
              <w:rPr>
                <w:b/>
              </w:rPr>
              <w:t xml:space="preserve">. </w:t>
            </w:r>
            <w:r w:rsidR="00D14556" w:rsidRPr="00D14556">
              <w:rPr>
                <w:b/>
              </w:rPr>
              <w:t>Jaarplan 2025-2026</w:t>
            </w:r>
          </w:p>
          <w:p w14:paraId="592CE488" w14:textId="5525E698" w:rsidR="00CF1F8B" w:rsidRDefault="00524FA6" w:rsidP="00FF53A1">
            <w:pPr>
              <w:numPr>
                <w:ilvl w:val="0"/>
                <w:numId w:val="1"/>
              </w:numPr>
            </w:pPr>
            <w:r>
              <w:t xml:space="preserve">We zijn positief over het jaarplan </w:t>
            </w:r>
            <w:r w:rsidR="00F12A0A">
              <w:t xml:space="preserve">en vinden dat de juiste thema’s en prioriteiten zijn geselecteerd. </w:t>
            </w:r>
          </w:p>
          <w:p w14:paraId="4A0E3CC4" w14:textId="14FF4487" w:rsidR="00FF53A1" w:rsidRPr="00844709" w:rsidRDefault="00FB1AB4" w:rsidP="00FB1AB4">
            <w:pPr>
              <w:numPr>
                <w:ilvl w:val="0"/>
                <w:numId w:val="1"/>
              </w:numPr>
            </w:pPr>
            <w:r>
              <w:t>We hopen wel dat er volgend schooljaar wel een tussentijdse evaluatie volgt</w:t>
            </w:r>
            <w:r w:rsidR="0053373C">
              <w:t xml:space="preserve">. Dit jaar is dat niet gebeurd. </w:t>
            </w:r>
          </w:p>
        </w:tc>
      </w:tr>
      <w:tr w:rsidR="00F12A0A" w14:paraId="22CAA957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417C4" w14:textId="1258302D" w:rsidR="00F12A0A" w:rsidRDefault="004309DF" w:rsidP="00F12A0A">
            <w:r>
              <w:rPr>
                <w:b/>
              </w:rPr>
              <w:t>10</w:t>
            </w:r>
            <w:r w:rsidR="00F12A0A">
              <w:rPr>
                <w:b/>
              </w:rPr>
              <w:t xml:space="preserve">. </w:t>
            </w:r>
            <w:r w:rsidR="00FE2FBA">
              <w:rPr>
                <w:b/>
              </w:rPr>
              <w:t>Wijzigingen j</w:t>
            </w:r>
            <w:r w:rsidR="00F12A0A" w:rsidRPr="00D14556">
              <w:rPr>
                <w:b/>
              </w:rPr>
              <w:t>aarplan</w:t>
            </w:r>
            <w:r w:rsidR="009B64D8">
              <w:rPr>
                <w:b/>
              </w:rPr>
              <w:t>ning</w:t>
            </w:r>
            <w:r w:rsidR="00F12A0A" w:rsidRPr="00D14556">
              <w:rPr>
                <w:b/>
              </w:rPr>
              <w:t xml:space="preserve"> </w:t>
            </w:r>
            <w:r w:rsidR="00FE2FBA">
              <w:rPr>
                <w:b/>
              </w:rPr>
              <w:t xml:space="preserve">2024-2025 en </w:t>
            </w:r>
            <w:r w:rsidR="00F12A0A" w:rsidRPr="00D14556">
              <w:rPr>
                <w:b/>
              </w:rPr>
              <w:t>2025-2026</w:t>
            </w:r>
          </w:p>
          <w:p w14:paraId="3B1153DA" w14:textId="65456CB2" w:rsidR="00F12A0A" w:rsidRPr="00A405FB" w:rsidRDefault="00F12A0A" w:rsidP="00BB32BA">
            <w:pPr>
              <w:numPr>
                <w:ilvl w:val="0"/>
                <w:numId w:val="1"/>
              </w:numPr>
            </w:pPr>
            <w:r>
              <w:t xml:space="preserve">We </w:t>
            </w:r>
            <w:r w:rsidR="00A405FB">
              <w:t xml:space="preserve">stemmen in met alle </w:t>
            </w:r>
            <w:r w:rsidR="00FE2FBA">
              <w:t xml:space="preserve">voorgestelde </w:t>
            </w:r>
            <w:r w:rsidR="00A405FB">
              <w:t xml:space="preserve">wijzigingen in beide jaarplanningen. </w:t>
            </w:r>
          </w:p>
        </w:tc>
      </w:tr>
      <w:tr w:rsidR="00E0450E" w14:paraId="3899415B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7403" w14:textId="679E6B95" w:rsidR="00E0450E" w:rsidRDefault="00200132" w:rsidP="00E0450E">
            <w:r>
              <w:rPr>
                <w:b/>
              </w:rPr>
              <w:t>11</w:t>
            </w:r>
            <w:r w:rsidR="00E0450E">
              <w:rPr>
                <w:b/>
              </w:rPr>
              <w:t xml:space="preserve">. </w:t>
            </w:r>
            <w:r>
              <w:rPr>
                <w:b/>
              </w:rPr>
              <w:t>Mededelingen</w:t>
            </w:r>
          </w:p>
          <w:p w14:paraId="7C287EE6" w14:textId="3367CEF1" w:rsidR="00E0450E" w:rsidRPr="00200132" w:rsidRDefault="00200132" w:rsidP="00200132">
            <w:pPr>
              <w:numPr>
                <w:ilvl w:val="0"/>
                <w:numId w:val="1"/>
              </w:numPr>
            </w:pPr>
            <w:r>
              <w:t>Er zijn geen mededelingen</w:t>
            </w:r>
            <w:r w:rsidR="00FE2FBA">
              <w:t>.</w:t>
            </w:r>
          </w:p>
        </w:tc>
      </w:tr>
      <w:tr w:rsidR="009B64D8" w14:paraId="654D0DEB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296B" w14:textId="04929C48" w:rsidR="009B64D8" w:rsidRDefault="00200132" w:rsidP="009B64D8">
            <w:r>
              <w:rPr>
                <w:b/>
              </w:rPr>
              <w:t>12</w:t>
            </w:r>
            <w:r w:rsidR="009B64D8">
              <w:rPr>
                <w:b/>
              </w:rPr>
              <w:t xml:space="preserve">. </w:t>
            </w:r>
            <w:r w:rsidR="006A3853">
              <w:rPr>
                <w:b/>
              </w:rPr>
              <w:t>Rondvraag</w:t>
            </w:r>
          </w:p>
          <w:p w14:paraId="556DCC0E" w14:textId="66F7D1C7" w:rsidR="009B64D8" w:rsidRDefault="00DB1500" w:rsidP="006A3853">
            <w:pPr>
              <w:numPr>
                <w:ilvl w:val="0"/>
                <w:numId w:val="1"/>
              </w:numPr>
            </w:pPr>
            <w:r>
              <w:t>Maina vraagt waarom het verloop bij de administratie zo groot is</w:t>
            </w:r>
            <w:r w:rsidR="008D3E8D">
              <w:t>?</w:t>
            </w:r>
            <w:r>
              <w:t xml:space="preserve"> Martijn denkt dat dit hem zit in</w:t>
            </w:r>
            <w:r w:rsidR="00FE2FBA">
              <w:t xml:space="preserve"> de</w:t>
            </w:r>
            <w:r>
              <w:t xml:space="preserve"> </w:t>
            </w:r>
            <w:r w:rsidR="006A3853">
              <w:t xml:space="preserve">beloning. </w:t>
            </w:r>
          </w:p>
          <w:p w14:paraId="1B510024" w14:textId="32A4C6D4" w:rsidR="006A3853" w:rsidRDefault="00BB6C37" w:rsidP="006A3853">
            <w:pPr>
              <w:numPr>
                <w:ilvl w:val="0"/>
                <w:numId w:val="1"/>
              </w:numPr>
            </w:pPr>
            <w:r>
              <w:t>Martijn vraagt zich af hoe we ervoor kunnen zorgen dat we vaker compleet zijn</w:t>
            </w:r>
            <w:r w:rsidR="00FE2FBA">
              <w:t xml:space="preserve"> als deelraad</w:t>
            </w:r>
            <w:r>
              <w:t>, overmacht daargelaten</w:t>
            </w:r>
            <w:r w:rsidR="008D3E8D">
              <w:t>?</w:t>
            </w:r>
            <w:r>
              <w:t xml:space="preserve"> René geeft aan dat het moeilijk is om hier </w:t>
            </w:r>
            <w:r>
              <w:lastRenderedPageBreak/>
              <w:t xml:space="preserve">al om 17.30 uur te kunnen zijn. </w:t>
            </w:r>
            <w:r w:rsidR="008D3E8D">
              <w:t xml:space="preserve">Robert denkt dat een actievere leerlingenraad de leerlingen in de deelraad ook zal sterken. </w:t>
            </w:r>
          </w:p>
          <w:p w14:paraId="21982841" w14:textId="54C52F48" w:rsidR="009B64D8" w:rsidRPr="008D3E8D" w:rsidRDefault="00FE2FBA" w:rsidP="00E0450E">
            <w:pPr>
              <w:numPr>
                <w:ilvl w:val="0"/>
                <w:numId w:val="1"/>
              </w:numPr>
            </w:pPr>
            <w:r>
              <w:t>Machiel sluit zijn laatste vergadering als voorzitter af en bedankt Martijn en de rest van de deelraad. Wij bedanken hem als voorzitter van de deelraad.</w:t>
            </w:r>
          </w:p>
        </w:tc>
      </w:tr>
      <w:tr w:rsidR="005C000E" w14:paraId="0AD97EDD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0579" w14:textId="28EB4D5C" w:rsidR="005C000E" w:rsidRDefault="005C000E" w:rsidP="005C000E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00132">
              <w:rPr>
                <w:b/>
              </w:rPr>
              <w:t>3</w:t>
            </w:r>
            <w:r>
              <w:rPr>
                <w:b/>
              </w:rPr>
              <w:t>. Sluiting</w:t>
            </w:r>
          </w:p>
          <w:p w14:paraId="2FCDF269" w14:textId="0CA6F6FD" w:rsidR="005C000E" w:rsidRDefault="00EB7E23" w:rsidP="005C000E">
            <w:r>
              <w:t>20</w:t>
            </w:r>
            <w:r w:rsidR="005C000E">
              <w:t>:</w:t>
            </w:r>
            <w:r>
              <w:t>23</w:t>
            </w:r>
          </w:p>
        </w:tc>
      </w:tr>
    </w:tbl>
    <w:p w14:paraId="54E49A28" w14:textId="77777777" w:rsidR="00877C3A" w:rsidRDefault="00877C3A">
      <w:pPr>
        <w:rPr>
          <w:rFonts w:ascii="Calibri" w:eastAsia="Calibri" w:hAnsi="Calibri" w:cs="Calibri"/>
        </w:rPr>
        <w:sectPr w:rsidR="00877C3A">
          <w:headerReference w:type="default" r:id="rId13"/>
          <w:pgSz w:w="11909" w:h="16834"/>
          <w:pgMar w:top="1440" w:right="1440" w:bottom="1440" w:left="1440" w:header="360" w:footer="708" w:gutter="0"/>
          <w:pgNumType w:start="1"/>
          <w:cols w:space="708"/>
        </w:sectPr>
      </w:pPr>
    </w:p>
    <w:p w14:paraId="17618EDB" w14:textId="77777777" w:rsidR="00F10F13" w:rsidRDefault="00F10F13" w:rsidP="00F10F13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b/>
          <w:sz w:val="24"/>
          <w:szCs w:val="24"/>
        </w:rPr>
        <w:lastRenderedPageBreak/>
        <w:t>Actiepunten</w:t>
      </w:r>
    </w:p>
    <w:tbl>
      <w:tblPr>
        <w:tblStyle w:val="a0"/>
        <w:tblW w:w="14317" w:type="dxa"/>
        <w:tblInd w:w="-1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52"/>
        <w:gridCol w:w="4986"/>
        <w:gridCol w:w="1701"/>
        <w:gridCol w:w="992"/>
        <w:gridCol w:w="5386"/>
      </w:tblGrid>
      <w:tr w:rsidR="00F10F13" w14:paraId="6F72E03D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3257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Datum.Nr</w:t>
            </w:r>
            <w:proofErr w:type="spellEnd"/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1341F1B9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Actie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63E30FEF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Houder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18E739D7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79A2A3CD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Opmerking</w:t>
            </w:r>
          </w:p>
        </w:tc>
      </w:tr>
      <w:tr w:rsidR="00F10F13" w14:paraId="15FE7AC0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6C3D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20230530.9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8721F2D" w14:textId="5F7C425F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 Arjen gaan zitten om te achterhalen waar de </w:t>
            </w:r>
            <w:proofErr w:type="spellStart"/>
            <w:r>
              <w:rPr>
                <w:sz w:val="18"/>
                <w:szCs w:val="18"/>
              </w:rPr>
              <w:t>bovenschools</w:t>
            </w:r>
            <w:proofErr w:type="spellEnd"/>
            <w:r>
              <w:rPr>
                <w:sz w:val="18"/>
                <w:szCs w:val="18"/>
              </w:rPr>
              <w:t xml:space="preserve"> ingehouden NPO-gelden aan zijn uitgegeven.</w:t>
            </w:r>
            <w:r w:rsidR="0066161C">
              <w:rPr>
                <w:sz w:val="18"/>
                <w:szCs w:val="18"/>
              </w:rPr>
              <w:t xml:space="preserve"> </w:t>
            </w:r>
            <w:r w:rsidR="00320E6E">
              <w:rPr>
                <w:sz w:val="18"/>
                <w:szCs w:val="18"/>
              </w:rPr>
              <w:t>Mocht hier</w:t>
            </w:r>
            <w:r w:rsidR="0039646B">
              <w:rPr>
                <w:sz w:val="18"/>
                <w:szCs w:val="18"/>
              </w:rPr>
              <w:t xml:space="preserve"> informatie over komen, wordt dit gedeeld.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D22D1F9" w14:textId="14E9FDAE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Machiel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BDE0203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003503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Machiel vraagt of er uitleg kan komen hoe de onderdelen bij de menukaart passen van NPO en agendeert dit voor de volgende vergadering.</w:t>
            </w:r>
          </w:p>
        </w:tc>
      </w:tr>
      <w:tr w:rsidR="00F10F13" w14:paraId="50DAD418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29A4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20240304.3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907AA7" w14:textId="2BC219FB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Procedure melding grensoverschrijdend </w:t>
            </w:r>
            <w:r w:rsidR="0020570A">
              <w:rPr>
                <w:sz w:val="18"/>
                <w:szCs w:val="18"/>
              </w:rPr>
              <w:t xml:space="preserve">seksueel </w:t>
            </w:r>
            <w:r>
              <w:rPr>
                <w:sz w:val="18"/>
                <w:szCs w:val="18"/>
              </w:rPr>
              <w:t xml:space="preserve">gedrag </w:t>
            </w:r>
            <w:r w:rsidR="0029105E">
              <w:rPr>
                <w:sz w:val="18"/>
                <w:szCs w:val="18"/>
              </w:rPr>
              <w:t>opsturen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BE3F19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Machiel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87613F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AA8C72" w14:textId="0FB634BD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Machiel gaat </w:t>
            </w:r>
            <w:r w:rsidR="005A40CE">
              <w:rPr>
                <w:sz w:val="18"/>
                <w:szCs w:val="18"/>
              </w:rPr>
              <w:t>deze voor de zomervakantie opsturen.</w:t>
            </w:r>
          </w:p>
        </w:tc>
      </w:tr>
      <w:tr w:rsidR="00FC7E9B" w14:paraId="37AAA986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92B8" w14:textId="0E409F92" w:rsidR="00FC7E9B" w:rsidRDefault="00FC7E9B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20241118.2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581854B" w14:textId="590FAF6A" w:rsidR="00FC7E9B" w:rsidRDefault="000C76A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Samen met de leerlingenraad </w:t>
            </w:r>
            <w:r w:rsidR="003953D2">
              <w:rPr>
                <w:sz w:val="18"/>
                <w:szCs w:val="18"/>
              </w:rPr>
              <w:t>kritisch kijken naar de leermiddelenlijst; welke methodes gebruiken we (te) weinig.</w:t>
            </w:r>
            <w:r w:rsidR="0026131A">
              <w:rPr>
                <w:sz w:val="18"/>
                <w:szCs w:val="18"/>
              </w:rPr>
              <w:t xml:space="preserve"> Machiel nodigt </w:t>
            </w:r>
            <w:proofErr w:type="spellStart"/>
            <w:r w:rsidR="0026131A">
              <w:rPr>
                <w:sz w:val="18"/>
                <w:szCs w:val="18"/>
              </w:rPr>
              <w:t>Mehnoor</w:t>
            </w:r>
            <w:proofErr w:type="spellEnd"/>
            <w:r w:rsidR="0026131A">
              <w:rPr>
                <w:sz w:val="18"/>
                <w:szCs w:val="18"/>
              </w:rPr>
              <w:t xml:space="preserve"> en Liv uit. </w:t>
            </w:r>
            <w:r w:rsidR="003953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4E37007" w14:textId="56C6DE0C" w:rsidR="00FC7E9B" w:rsidRDefault="000C76A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Liv, </w:t>
            </w:r>
            <w:proofErr w:type="spellStart"/>
            <w:r>
              <w:rPr>
                <w:sz w:val="18"/>
                <w:szCs w:val="18"/>
              </w:rPr>
              <w:t>Mehnoor</w:t>
            </w:r>
            <w:proofErr w:type="spellEnd"/>
            <w:r>
              <w:rPr>
                <w:sz w:val="18"/>
                <w:szCs w:val="18"/>
              </w:rPr>
              <w:t>, Machiel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4D97F5" w14:textId="62199EF8" w:rsidR="00FC7E9B" w:rsidRDefault="000C76A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FCB5C8E" w14:textId="2112CA16" w:rsidR="00FC7E9B" w:rsidRDefault="002002D4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Oktober/</w:t>
            </w:r>
            <w:r w:rsidR="00102129">
              <w:rPr>
                <w:sz w:val="18"/>
                <w:szCs w:val="18"/>
              </w:rPr>
              <w:t>November 2025</w:t>
            </w:r>
          </w:p>
        </w:tc>
      </w:tr>
      <w:tr w:rsidR="00BF087F" w14:paraId="376EB4F4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18F3" w14:textId="0A697554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20250519.1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66154A" w14:textId="319BAE32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Thema ouders wel/geen toegang tot Magister wordt besproken in de ouderklankbordgroep/leerlingenraad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C4BB11E" w14:textId="41E6C7DA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D6A1D7" w14:textId="2246D566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0B9C0E" w14:textId="7C16A5FD" w:rsidR="00BF087F" w:rsidRDefault="00732F0B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Gaat dit pas doen</w:t>
            </w:r>
            <w:r w:rsidR="007761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de pilot geplande cijfer</w:t>
            </w:r>
            <w:r w:rsidR="00776123">
              <w:rPr>
                <w:sz w:val="18"/>
                <w:szCs w:val="18"/>
              </w:rPr>
              <w:t>verschijning. Eerste vergadering ouderklankbordgroep schooljaar</w:t>
            </w:r>
            <w:r w:rsidR="00AC3FBC">
              <w:rPr>
                <w:sz w:val="18"/>
                <w:szCs w:val="18"/>
              </w:rPr>
              <w:t xml:space="preserve"> 202</w:t>
            </w:r>
            <w:r w:rsidR="00776123">
              <w:rPr>
                <w:sz w:val="18"/>
                <w:szCs w:val="18"/>
              </w:rPr>
              <w:t>5</w:t>
            </w:r>
            <w:r w:rsidR="00AC3FBC">
              <w:rPr>
                <w:sz w:val="18"/>
                <w:szCs w:val="18"/>
              </w:rPr>
              <w:t>/202</w:t>
            </w:r>
            <w:r w:rsidR="00776123">
              <w:rPr>
                <w:sz w:val="18"/>
                <w:szCs w:val="18"/>
              </w:rPr>
              <w:t>6.</w:t>
            </w:r>
          </w:p>
        </w:tc>
      </w:tr>
      <w:tr w:rsidR="006F1FEE" w14:paraId="2B30A88C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9221" w14:textId="3266D29B" w:rsidR="006F1FEE" w:rsidRDefault="006F1FEE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20250519.2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365F6A5" w14:textId="41CE99BC" w:rsidR="006F1FEE" w:rsidRDefault="006F1FEE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Martijn zoekt uit waarom onze fte’s de meerjarenbegroting </w:t>
            </w:r>
            <w:r w:rsidR="002F5A3C">
              <w:rPr>
                <w:sz w:val="18"/>
                <w:szCs w:val="18"/>
              </w:rPr>
              <w:t xml:space="preserve">met 6 fte afneemt.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9B3FF0B" w14:textId="7FD0FD9B" w:rsidR="006F1FEE" w:rsidRDefault="002F5A3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4C206F" w14:textId="53156089" w:rsidR="006F1FEE" w:rsidRDefault="002F5A3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885418D" w14:textId="05AC8B5D" w:rsidR="006F1FEE" w:rsidRDefault="00E01F2A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Eerste </w:t>
            </w:r>
            <w:r w:rsidR="005333A9">
              <w:rPr>
                <w:sz w:val="18"/>
                <w:szCs w:val="18"/>
              </w:rPr>
              <w:t>deelraad</w:t>
            </w:r>
            <w:r>
              <w:rPr>
                <w:sz w:val="18"/>
                <w:szCs w:val="18"/>
              </w:rPr>
              <w:t>vergadering 2025/2026</w:t>
            </w:r>
          </w:p>
        </w:tc>
      </w:tr>
      <w:tr w:rsidR="0002778D" w14:paraId="5A73AFDB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C09E" w14:textId="0D974B83" w:rsidR="0002778D" w:rsidRDefault="0002778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20250630.1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ACF55D9" w14:textId="59804259" w:rsidR="0002778D" w:rsidRDefault="0002778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Gerealiseerde onderwijstijd wordt gedeeld met de deelraad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1D47C4" w14:textId="5682ECDF" w:rsidR="0002778D" w:rsidRDefault="0002778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56ED30" w14:textId="65D4D1BD" w:rsidR="0002778D" w:rsidRDefault="0002778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D6331C" w14:textId="3C67E540" w:rsidR="0002778D" w:rsidRDefault="0002778D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Uiterlijk </w:t>
            </w:r>
            <w:r w:rsidR="00415EEE">
              <w:rPr>
                <w:sz w:val="18"/>
                <w:szCs w:val="18"/>
              </w:rPr>
              <w:t>eerste deelraadvergadering van 2025/2026</w:t>
            </w:r>
          </w:p>
        </w:tc>
      </w:tr>
      <w:tr w:rsidR="00DB2D07" w14:paraId="0BF284A9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E42F" w14:textId="5403C6B6" w:rsidR="00DB2D07" w:rsidRDefault="00DB2D0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20250630.2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1DC340" w14:textId="2724D024" w:rsidR="00DB2D07" w:rsidRDefault="00DB2D0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evalueren het </w:t>
            </w:r>
            <w:r w:rsidR="00BE29B5">
              <w:rPr>
                <w:sz w:val="18"/>
                <w:szCs w:val="18"/>
              </w:rPr>
              <w:t>formatieplan 2025/2026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5D868D6" w14:textId="509F8FD9" w:rsidR="00DB2D07" w:rsidRDefault="00BE29B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A3A9383" w14:textId="40062B0F" w:rsidR="00DB2D07" w:rsidRDefault="00BE29B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39E428" w14:textId="34F85BB1" w:rsidR="00DB2D07" w:rsidRDefault="008C7DE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januari of </w:t>
            </w:r>
            <w:r w:rsidR="00071E01">
              <w:rPr>
                <w:sz w:val="18"/>
                <w:szCs w:val="18"/>
              </w:rPr>
              <w:t xml:space="preserve">9 maart </w:t>
            </w:r>
            <w:r>
              <w:rPr>
                <w:sz w:val="18"/>
                <w:szCs w:val="18"/>
              </w:rPr>
              <w:t>2026</w:t>
            </w:r>
          </w:p>
        </w:tc>
      </w:tr>
    </w:tbl>
    <w:p w14:paraId="4A689664" w14:textId="77777777" w:rsidR="00877C3A" w:rsidRDefault="00877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A6A6A6"/>
          <w:sz w:val="20"/>
          <w:szCs w:val="20"/>
        </w:rPr>
      </w:pPr>
    </w:p>
    <w:sectPr w:rsidR="00877C3A">
      <w:pgSz w:w="16834" w:h="11909" w:orient="landscape"/>
      <w:pgMar w:top="1440" w:right="1440" w:bottom="1440" w:left="1440" w:header="35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DC37" w14:textId="77777777" w:rsidR="00C945EB" w:rsidRDefault="00C945EB">
      <w:pPr>
        <w:spacing w:line="240" w:lineRule="auto"/>
      </w:pPr>
      <w:r>
        <w:separator/>
      </w:r>
    </w:p>
  </w:endnote>
  <w:endnote w:type="continuationSeparator" w:id="0">
    <w:p w14:paraId="646B802F" w14:textId="77777777" w:rsidR="00C945EB" w:rsidRDefault="00C94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1406" w14:textId="77777777" w:rsidR="00C945EB" w:rsidRDefault="00C945EB">
      <w:pPr>
        <w:spacing w:line="240" w:lineRule="auto"/>
      </w:pPr>
      <w:r>
        <w:separator/>
      </w:r>
    </w:p>
  </w:footnote>
  <w:footnote w:type="continuationSeparator" w:id="0">
    <w:p w14:paraId="021B83C6" w14:textId="77777777" w:rsidR="00C945EB" w:rsidRDefault="00C94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F477" w14:textId="77777777" w:rsidR="00877C3A" w:rsidRDefault="00877C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23C"/>
    <w:multiLevelType w:val="hybridMultilevel"/>
    <w:tmpl w:val="9608305E"/>
    <w:lvl w:ilvl="0" w:tplc="60760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5BB1"/>
    <w:multiLevelType w:val="multilevel"/>
    <w:tmpl w:val="B80E9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0A2140"/>
    <w:multiLevelType w:val="hybridMultilevel"/>
    <w:tmpl w:val="53463626"/>
    <w:lvl w:ilvl="0" w:tplc="6E52C3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5249"/>
    <w:multiLevelType w:val="multilevel"/>
    <w:tmpl w:val="E29AD2E2"/>
    <w:lvl w:ilvl="0">
      <w:start w:val="1"/>
      <w:numFmt w:val="bullet"/>
      <w:lvlText w:val="●"/>
      <w:lvlJc w:val="left"/>
      <w:pPr>
        <w:ind w:left="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48" w:hanging="360"/>
      </w:pPr>
    </w:lvl>
    <w:lvl w:ilvl="2">
      <w:start w:val="1"/>
      <w:numFmt w:val="lowerRoman"/>
      <w:lvlText w:val="%3."/>
      <w:lvlJc w:val="right"/>
      <w:pPr>
        <w:ind w:left="1868" w:hanging="180"/>
      </w:pPr>
    </w:lvl>
    <w:lvl w:ilvl="3">
      <w:start w:val="1"/>
      <w:numFmt w:val="decimal"/>
      <w:lvlText w:val="%4."/>
      <w:lvlJc w:val="left"/>
      <w:pPr>
        <w:ind w:left="2588" w:hanging="360"/>
      </w:pPr>
    </w:lvl>
    <w:lvl w:ilvl="4">
      <w:start w:val="1"/>
      <w:numFmt w:val="lowerLetter"/>
      <w:lvlText w:val="%5."/>
      <w:lvlJc w:val="left"/>
      <w:pPr>
        <w:ind w:left="3308" w:hanging="360"/>
      </w:pPr>
    </w:lvl>
    <w:lvl w:ilvl="5">
      <w:start w:val="1"/>
      <w:numFmt w:val="lowerRoman"/>
      <w:lvlText w:val="%6."/>
      <w:lvlJc w:val="right"/>
      <w:pPr>
        <w:ind w:left="4028" w:hanging="180"/>
      </w:pPr>
    </w:lvl>
    <w:lvl w:ilvl="6">
      <w:start w:val="1"/>
      <w:numFmt w:val="decimal"/>
      <w:lvlText w:val="%7."/>
      <w:lvlJc w:val="left"/>
      <w:pPr>
        <w:ind w:left="4748" w:hanging="360"/>
      </w:pPr>
    </w:lvl>
    <w:lvl w:ilvl="7">
      <w:start w:val="1"/>
      <w:numFmt w:val="lowerLetter"/>
      <w:lvlText w:val="%8."/>
      <w:lvlJc w:val="left"/>
      <w:pPr>
        <w:ind w:left="5468" w:hanging="360"/>
      </w:pPr>
    </w:lvl>
    <w:lvl w:ilvl="8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386C3B09"/>
    <w:multiLevelType w:val="multilevel"/>
    <w:tmpl w:val="8EBC61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20754E"/>
    <w:multiLevelType w:val="multilevel"/>
    <w:tmpl w:val="E6E44E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D6AA0"/>
    <w:multiLevelType w:val="multilevel"/>
    <w:tmpl w:val="853CBF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C46081"/>
    <w:multiLevelType w:val="hybridMultilevel"/>
    <w:tmpl w:val="F6584904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21E1F83"/>
    <w:multiLevelType w:val="multilevel"/>
    <w:tmpl w:val="59D0EE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CA3290"/>
    <w:multiLevelType w:val="multilevel"/>
    <w:tmpl w:val="EACC56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435977"/>
    <w:multiLevelType w:val="multilevel"/>
    <w:tmpl w:val="06065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45721973">
    <w:abstractNumId w:val="9"/>
  </w:num>
  <w:num w:numId="2" w16cid:durableId="472219102">
    <w:abstractNumId w:val="1"/>
  </w:num>
  <w:num w:numId="3" w16cid:durableId="579559081">
    <w:abstractNumId w:val="8"/>
  </w:num>
  <w:num w:numId="4" w16cid:durableId="950816654">
    <w:abstractNumId w:val="10"/>
  </w:num>
  <w:num w:numId="5" w16cid:durableId="1151603087">
    <w:abstractNumId w:val="6"/>
  </w:num>
  <w:num w:numId="6" w16cid:durableId="488595758">
    <w:abstractNumId w:val="3"/>
  </w:num>
  <w:num w:numId="7" w16cid:durableId="1962878514">
    <w:abstractNumId w:val="5"/>
  </w:num>
  <w:num w:numId="8" w16cid:durableId="1953246152">
    <w:abstractNumId w:val="7"/>
  </w:num>
  <w:num w:numId="9" w16cid:durableId="418909352">
    <w:abstractNumId w:val="4"/>
  </w:num>
  <w:num w:numId="10" w16cid:durableId="3823048">
    <w:abstractNumId w:val="2"/>
  </w:num>
  <w:num w:numId="11" w16cid:durableId="172564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3A"/>
    <w:rsid w:val="00000AAA"/>
    <w:rsid w:val="00004522"/>
    <w:rsid w:val="00005773"/>
    <w:rsid w:val="000065CE"/>
    <w:rsid w:val="00006E14"/>
    <w:rsid w:val="000118DC"/>
    <w:rsid w:val="00012B0E"/>
    <w:rsid w:val="00014E9D"/>
    <w:rsid w:val="00016FDC"/>
    <w:rsid w:val="00024719"/>
    <w:rsid w:val="0002778D"/>
    <w:rsid w:val="000279C5"/>
    <w:rsid w:val="0003216F"/>
    <w:rsid w:val="000323CA"/>
    <w:rsid w:val="00033CFD"/>
    <w:rsid w:val="0003492A"/>
    <w:rsid w:val="000407F2"/>
    <w:rsid w:val="000429ED"/>
    <w:rsid w:val="000437CF"/>
    <w:rsid w:val="000452D8"/>
    <w:rsid w:val="00054D66"/>
    <w:rsid w:val="00062064"/>
    <w:rsid w:val="00063F98"/>
    <w:rsid w:val="000659BD"/>
    <w:rsid w:val="00065E4F"/>
    <w:rsid w:val="00067315"/>
    <w:rsid w:val="00067430"/>
    <w:rsid w:val="00070FC1"/>
    <w:rsid w:val="00071121"/>
    <w:rsid w:val="00071E01"/>
    <w:rsid w:val="00073587"/>
    <w:rsid w:val="0008292F"/>
    <w:rsid w:val="0008450A"/>
    <w:rsid w:val="00084F8B"/>
    <w:rsid w:val="00087FF8"/>
    <w:rsid w:val="00090D67"/>
    <w:rsid w:val="00094551"/>
    <w:rsid w:val="000948ED"/>
    <w:rsid w:val="000A03F1"/>
    <w:rsid w:val="000A4DCE"/>
    <w:rsid w:val="000C5066"/>
    <w:rsid w:val="000C591C"/>
    <w:rsid w:val="000C76A9"/>
    <w:rsid w:val="000D1673"/>
    <w:rsid w:val="000D2D7B"/>
    <w:rsid w:val="000D3E8E"/>
    <w:rsid w:val="000D70AF"/>
    <w:rsid w:val="000E40ED"/>
    <w:rsid w:val="000E74E7"/>
    <w:rsid w:val="000F13AC"/>
    <w:rsid w:val="000F55A4"/>
    <w:rsid w:val="00100B0F"/>
    <w:rsid w:val="00102129"/>
    <w:rsid w:val="00104030"/>
    <w:rsid w:val="00105342"/>
    <w:rsid w:val="00106059"/>
    <w:rsid w:val="00107947"/>
    <w:rsid w:val="00107E12"/>
    <w:rsid w:val="00110074"/>
    <w:rsid w:val="00114C5F"/>
    <w:rsid w:val="00114F79"/>
    <w:rsid w:val="0011638B"/>
    <w:rsid w:val="00120A26"/>
    <w:rsid w:val="00123396"/>
    <w:rsid w:val="001271C2"/>
    <w:rsid w:val="00136BD8"/>
    <w:rsid w:val="00137F17"/>
    <w:rsid w:val="001425AD"/>
    <w:rsid w:val="00145364"/>
    <w:rsid w:val="00145487"/>
    <w:rsid w:val="001514C2"/>
    <w:rsid w:val="001524BE"/>
    <w:rsid w:val="00152794"/>
    <w:rsid w:val="00153E49"/>
    <w:rsid w:val="001548DE"/>
    <w:rsid w:val="001553E2"/>
    <w:rsid w:val="00156473"/>
    <w:rsid w:val="0015706A"/>
    <w:rsid w:val="0017100C"/>
    <w:rsid w:val="00172278"/>
    <w:rsid w:val="00174274"/>
    <w:rsid w:val="00174415"/>
    <w:rsid w:val="00177977"/>
    <w:rsid w:val="00181205"/>
    <w:rsid w:val="0018261B"/>
    <w:rsid w:val="00183466"/>
    <w:rsid w:val="00185BB1"/>
    <w:rsid w:val="001902C1"/>
    <w:rsid w:val="00194316"/>
    <w:rsid w:val="00195936"/>
    <w:rsid w:val="00197899"/>
    <w:rsid w:val="001A135A"/>
    <w:rsid w:val="001A26D3"/>
    <w:rsid w:val="001A4FFB"/>
    <w:rsid w:val="001A5DD0"/>
    <w:rsid w:val="001B3F81"/>
    <w:rsid w:val="001B45E1"/>
    <w:rsid w:val="001B4F2D"/>
    <w:rsid w:val="001B5396"/>
    <w:rsid w:val="001B53A3"/>
    <w:rsid w:val="001B6925"/>
    <w:rsid w:val="001C0493"/>
    <w:rsid w:val="001C2767"/>
    <w:rsid w:val="001C4282"/>
    <w:rsid w:val="001C79FC"/>
    <w:rsid w:val="001D27AC"/>
    <w:rsid w:val="001D2C24"/>
    <w:rsid w:val="001D2E37"/>
    <w:rsid w:val="001D7BCA"/>
    <w:rsid w:val="001E08D9"/>
    <w:rsid w:val="001E2A40"/>
    <w:rsid w:val="001E74C0"/>
    <w:rsid w:val="001F3476"/>
    <w:rsid w:val="001F54AB"/>
    <w:rsid w:val="001F655B"/>
    <w:rsid w:val="001F7222"/>
    <w:rsid w:val="00200132"/>
    <w:rsid w:val="002002D4"/>
    <w:rsid w:val="0020348D"/>
    <w:rsid w:val="0020570A"/>
    <w:rsid w:val="00206FFF"/>
    <w:rsid w:val="00211C27"/>
    <w:rsid w:val="00213373"/>
    <w:rsid w:val="00216399"/>
    <w:rsid w:val="00216E51"/>
    <w:rsid w:val="00221ED6"/>
    <w:rsid w:val="00221F71"/>
    <w:rsid w:val="00225BDD"/>
    <w:rsid w:val="00230EFD"/>
    <w:rsid w:val="00231A74"/>
    <w:rsid w:val="002401EB"/>
    <w:rsid w:val="00241AAA"/>
    <w:rsid w:val="00243B2F"/>
    <w:rsid w:val="002467C0"/>
    <w:rsid w:val="00247A63"/>
    <w:rsid w:val="002530F6"/>
    <w:rsid w:val="002556CD"/>
    <w:rsid w:val="002579A0"/>
    <w:rsid w:val="00257A1C"/>
    <w:rsid w:val="0026131A"/>
    <w:rsid w:val="00271428"/>
    <w:rsid w:val="0027175B"/>
    <w:rsid w:val="0027378C"/>
    <w:rsid w:val="002868DB"/>
    <w:rsid w:val="0028790E"/>
    <w:rsid w:val="0029040F"/>
    <w:rsid w:val="0029105E"/>
    <w:rsid w:val="00291D1B"/>
    <w:rsid w:val="0029319A"/>
    <w:rsid w:val="00294949"/>
    <w:rsid w:val="002963A6"/>
    <w:rsid w:val="002A2363"/>
    <w:rsid w:val="002A3D52"/>
    <w:rsid w:val="002A3F0C"/>
    <w:rsid w:val="002A4C30"/>
    <w:rsid w:val="002A601D"/>
    <w:rsid w:val="002B5B80"/>
    <w:rsid w:val="002B75DE"/>
    <w:rsid w:val="002C454A"/>
    <w:rsid w:val="002C4ABE"/>
    <w:rsid w:val="002C53B6"/>
    <w:rsid w:val="002D2788"/>
    <w:rsid w:val="002D2DE8"/>
    <w:rsid w:val="002D3E7E"/>
    <w:rsid w:val="002D78B2"/>
    <w:rsid w:val="002E0A6C"/>
    <w:rsid w:val="002E175D"/>
    <w:rsid w:val="002E300E"/>
    <w:rsid w:val="002E3444"/>
    <w:rsid w:val="002F122A"/>
    <w:rsid w:val="002F1383"/>
    <w:rsid w:val="002F30AB"/>
    <w:rsid w:val="002F45B8"/>
    <w:rsid w:val="002F5653"/>
    <w:rsid w:val="002F5A3C"/>
    <w:rsid w:val="002F63EF"/>
    <w:rsid w:val="002F661F"/>
    <w:rsid w:val="00300021"/>
    <w:rsid w:val="003006D2"/>
    <w:rsid w:val="0030300C"/>
    <w:rsid w:val="00304B63"/>
    <w:rsid w:val="003054E2"/>
    <w:rsid w:val="00311D1D"/>
    <w:rsid w:val="00313652"/>
    <w:rsid w:val="003161E0"/>
    <w:rsid w:val="00320E6E"/>
    <w:rsid w:val="00322951"/>
    <w:rsid w:val="00324B07"/>
    <w:rsid w:val="003342AF"/>
    <w:rsid w:val="0033632A"/>
    <w:rsid w:val="00336ED2"/>
    <w:rsid w:val="00337BB3"/>
    <w:rsid w:val="00342737"/>
    <w:rsid w:val="003431EB"/>
    <w:rsid w:val="00344097"/>
    <w:rsid w:val="00346987"/>
    <w:rsid w:val="00350B84"/>
    <w:rsid w:val="00352090"/>
    <w:rsid w:val="00354FF1"/>
    <w:rsid w:val="00355935"/>
    <w:rsid w:val="00356DA8"/>
    <w:rsid w:val="003600F0"/>
    <w:rsid w:val="003629B4"/>
    <w:rsid w:val="003656EE"/>
    <w:rsid w:val="00365E88"/>
    <w:rsid w:val="00372470"/>
    <w:rsid w:val="003743DA"/>
    <w:rsid w:val="0037783F"/>
    <w:rsid w:val="0038055B"/>
    <w:rsid w:val="00381877"/>
    <w:rsid w:val="00381F6B"/>
    <w:rsid w:val="00382781"/>
    <w:rsid w:val="00391D8B"/>
    <w:rsid w:val="00393ABC"/>
    <w:rsid w:val="00394EDD"/>
    <w:rsid w:val="003951BB"/>
    <w:rsid w:val="0039531B"/>
    <w:rsid w:val="003953D2"/>
    <w:rsid w:val="00395BA4"/>
    <w:rsid w:val="003961CF"/>
    <w:rsid w:val="0039646B"/>
    <w:rsid w:val="003A2809"/>
    <w:rsid w:val="003A7C16"/>
    <w:rsid w:val="003B26DB"/>
    <w:rsid w:val="003B2DF6"/>
    <w:rsid w:val="003B3997"/>
    <w:rsid w:val="003B69A6"/>
    <w:rsid w:val="003C312E"/>
    <w:rsid w:val="003C313E"/>
    <w:rsid w:val="003C62A6"/>
    <w:rsid w:val="003C7505"/>
    <w:rsid w:val="003D025C"/>
    <w:rsid w:val="003D0ADA"/>
    <w:rsid w:val="003D2C51"/>
    <w:rsid w:val="003D3F7F"/>
    <w:rsid w:val="003E1C83"/>
    <w:rsid w:val="003E1CF7"/>
    <w:rsid w:val="003E7DB1"/>
    <w:rsid w:val="003F024C"/>
    <w:rsid w:val="003F0EA8"/>
    <w:rsid w:val="003F3178"/>
    <w:rsid w:val="003F5D99"/>
    <w:rsid w:val="003F701E"/>
    <w:rsid w:val="00403E8D"/>
    <w:rsid w:val="004050D2"/>
    <w:rsid w:val="00407FFA"/>
    <w:rsid w:val="0041283E"/>
    <w:rsid w:val="00415EEE"/>
    <w:rsid w:val="00417606"/>
    <w:rsid w:val="00420D3B"/>
    <w:rsid w:val="004309DF"/>
    <w:rsid w:val="0043375B"/>
    <w:rsid w:val="00433CA3"/>
    <w:rsid w:val="004354E6"/>
    <w:rsid w:val="00440B4F"/>
    <w:rsid w:val="00445DD7"/>
    <w:rsid w:val="00450950"/>
    <w:rsid w:val="00450DE5"/>
    <w:rsid w:val="00454687"/>
    <w:rsid w:val="00455136"/>
    <w:rsid w:val="00455875"/>
    <w:rsid w:val="00463F33"/>
    <w:rsid w:val="004645EC"/>
    <w:rsid w:val="0047135A"/>
    <w:rsid w:val="00472145"/>
    <w:rsid w:val="004764C4"/>
    <w:rsid w:val="004771BF"/>
    <w:rsid w:val="00477519"/>
    <w:rsid w:val="004775B7"/>
    <w:rsid w:val="004813C0"/>
    <w:rsid w:val="00481C60"/>
    <w:rsid w:val="00484898"/>
    <w:rsid w:val="00485011"/>
    <w:rsid w:val="00492841"/>
    <w:rsid w:val="00492B1A"/>
    <w:rsid w:val="00495A7A"/>
    <w:rsid w:val="00497C09"/>
    <w:rsid w:val="004A32B3"/>
    <w:rsid w:val="004B0AE0"/>
    <w:rsid w:val="004B137A"/>
    <w:rsid w:val="004B57CE"/>
    <w:rsid w:val="004B686F"/>
    <w:rsid w:val="004B6C13"/>
    <w:rsid w:val="004C16FF"/>
    <w:rsid w:val="004C26DE"/>
    <w:rsid w:val="004C2BE4"/>
    <w:rsid w:val="004C2C69"/>
    <w:rsid w:val="004C3762"/>
    <w:rsid w:val="004C63E6"/>
    <w:rsid w:val="004D0B95"/>
    <w:rsid w:val="004D0D37"/>
    <w:rsid w:val="004D6486"/>
    <w:rsid w:val="004E184B"/>
    <w:rsid w:val="004F27C9"/>
    <w:rsid w:val="004F61E5"/>
    <w:rsid w:val="0050015E"/>
    <w:rsid w:val="00501A3D"/>
    <w:rsid w:val="00501ED3"/>
    <w:rsid w:val="005024E5"/>
    <w:rsid w:val="00503799"/>
    <w:rsid w:val="005064EA"/>
    <w:rsid w:val="00513229"/>
    <w:rsid w:val="00523A09"/>
    <w:rsid w:val="00524FA6"/>
    <w:rsid w:val="00525E96"/>
    <w:rsid w:val="0052602B"/>
    <w:rsid w:val="00527AE1"/>
    <w:rsid w:val="005306C8"/>
    <w:rsid w:val="005333A9"/>
    <w:rsid w:val="0053373C"/>
    <w:rsid w:val="00535C60"/>
    <w:rsid w:val="005366C8"/>
    <w:rsid w:val="00536A51"/>
    <w:rsid w:val="00537FA4"/>
    <w:rsid w:val="00541512"/>
    <w:rsid w:val="00541D4B"/>
    <w:rsid w:val="00543C29"/>
    <w:rsid w:val="0055084C"/>
    <w:rsid w:val="005523EC"/>
    <w:rsid w:val="0055372A"/>
    <w:rsid w:val="00553825"/>
    <w:rsid w:val="005553EE"/>
    <w:rsid w:val="00556F59"/>
    <w:rsid w:val="005609D5"/>
    <w:rsid w:val="00562C2C"/>
    <w:rsid w:val="00564206"/>
    <w:rsid w:val="00564469"/>
    <w:rsid w:val="005742CA"/>
    <w:rsid w:val="00582DC5"/>
    <w:rsid w:val="00582EFD"/>
    <w:rsid w:val="00583F29"/>
    <w:rsid w:val="0058497F"/>
    <w:rsid w:val="00584AF4"/>
    <w:rsid w:val="00584B38"/>
    <w:rsid w:val="005859CC"/>
    <w:rsid w:val="00585BE9"/>
    <w:rsid w:val="005868C1"/>
    <w:rsid w:val="00591683"/>
    <w:rsid w:val="0059557A"/>
    <w:rsid w:val="0059648A"/>
    <w:rsid w:val="00596A33"/>
    <w:rsid w:val="00596C78"/>
    <w:rsid w:val="005A1807"/>
    <w:rsid w:val="005A2C4C"/>
    <w:rsid w:val="005A3851"/>
    <w:rsid w:val="005A3B4A"/>
    <w:rsid w:val="005A40CE"/>
    <w:rsid w:val="005A45F4"/>
    <w:rsid w:val="005A78D7"/>
    <w:rsid w:val="005B0499"/>
    <w:rsid w:val="005B0E0F"/>
    <w:rsid w:val="005C000E"/>
    <w:rsid w:val="005C07E2"/>
    <w:rsid w:val="005C213A"/>
    <w:rsid w:val="005D41E6"/>
    <w:rsid w:val="005D4A8A"/>
    <w:rsid w:val="005D514A"/>
    <w:rsid w:val="005D7AEE"/>
    <w:rsid w:val="005E0003"/>
    <w:rsid w:val="005E0795"/>
    <w:rsid w:val="005E2845"/>
    <w:rsid w:val="005E56A3"/>
    <w:rsid w:val="005E63C8"/>
    <w:rsid w:val="005E694C"/>
    <w:rsid w:val="005F407E"/>
    <w:rsid w:val="005F4859"/>
    <w:rsid w:val="005F59FB"/>
    <w:rsid w:val="005F72D3"/>
    <w:rsid w:val="005F7487"/>
    <w:rsid w:val="00600F73"/>
    <w:rsid w:val="00601B4E"/>
    <w:rsid w:val="006058F3"/>
    <w:rsid w:val="00605E62"/>
    <w:rsid w:val="00606BBD"/>
    <w:rsid w:val="00612CF3"/>
    <w:rsid w:val="00617D30"/>
    <w:rsid w:val="00621093"/>
    <w:rsid w:val="00622C9B"/>
    <w:rsid w:val="00622CA9"/>
    <w:rsid w:val="00623DD9"/>
    <w:rsid w:val="00624035"/>
    <w:rsid w:val="00625746"/>
    <w:rsid w:val="00625B58"/>
    <w:rsid w:val="00626356"/>
    <w:rsid w:val="006277CE"/>
    <w:rsid w:val="0063174C"/>
    <w:rsid w:val="00633FD9"/>
    <w:rsid w:val="00640173"/>
    <w:rsid w:val="00641360"/>
    <w:rsid w:val="00641C62"/>
    <w:rsid w:val="00642273"/>
    <w:rsid w:val="006427D7"/>
    <w:rsid w:val="00644042"/>
    <w:rsid w:val="00644927"/>
    <w:rsid w:val="00644983"/>
    <w:rsid w:val="006450F8"/>
    <w:rsid w:val="006470D5"/>
    <w:rsid w:val="00651105"/>
    <w:rsid w:val="00653EFF"/>
    <w:rsid w:val="0065468B"/>
    <w:rsid w:val="00654F33"/>
    <w:rsid w:val="00655579"/>
    <w:rsid w:val="00657EB3"/>
    <w:rsid w:val="0066084B"/>
    <w:rsid w:val="0066161C"/>
    <w:rsid w:val="00663443"/>
    <w:rsid w:val="006672B8"/>
    <w:rsid w:val="00670A23"/>
    <w:rsid w:val="00672086"/>
    <w:rsid w:val="00672236"/>
    <w:rsid w:val="00675431"/>
    <w:rsid w:val="00675B12"/>
    <w:rsid w:val="00682412"/>
    <w:rsid w:val="0068579D"/>
    <w:rsid w:val="00686AFB"/>
    <w:rsid w:val="00691F1F"/>
    <w:rsid w:val="00693FF3"/>
    <w:rsid w:val="00694EA2"/>
    <w:rsid w:val="0069782E"/>
    <w:rsid w:val="006A3853"/>
    <w:rsid w:val="006A6A89"/>
    <w:rsid w:val="006B02AC"/>
    <w:rsid w:val="006B4729"/>
    <w:rsid w:val="006B4A4A"/>
    <w:rsid w:val="006C015D"/>
    <w:rsid w:val="006C2B3B"/>
    <w:rsid w:val="006C2B6C"/>
    <w:rsid w:val="006D2C0F"/>
    <w:rsid w:val="006D2D13"/>
    <w:rsid w:val="006D57F2"/>
    <w:rsid w:val="006E2751"/>
    <w:rsid w:val="006E3F2A"/>
    <w:rsid w:val="006E7363"/>
    <w:rsid w:val="006F0EC0"/>
    <w:rsid w:val="006F1FEE"/>
    <w:rsid w:val="006F300F"/>
    <w:rsid w:val="006F7C7E"/>
    <w:rsid w:val="00702615"/>
    <w:rsid w:val="007078DB"/>
    <w:rsid w:val="00711D46"/>
    <w:rsid w:val="007127E3"/>
    <w:rsid w:val="0071444D"/>
    <w:rsid w:val="007163C9"/>
    <w:rsid w:val="0071716F"/>
    <w:rsid w:val="00720B9F"/>
    <w:rsid w:val="0072632A"/>
    <w:rsid w:val="00726DA0"/>
    <w:rsid w:val="00730DCA"/>
    <w:rsid w:val="00732F0B"/>
    <w:rsid w:val="00734B1F"/>
    <w:rsid w:val="007461E2"/>
    <w:rsid w:val="00747694"/>
    <w:rsid w:val="0075318C"/>
    <w:rsid w:val="0075318D"/>
    <w:rsid w:val="007547D4"/>
    <w:rsid w:val="00757820"/>
    <w:rsid w:val="00765B1C"/>
    <w:rsid w:val="00765B32"/>
    <w:rsid w:val="00771AC5"/>
    <w:rsid w:val="00773007"/>
    <w:rsid w:val="00773A05"/>
    <w:rsid w:val="00773F63"/>
    <w:rsid w:val="0077553C"/>
    <w:rsid w:val="00776123"/>
    <w:rsid w:val="0077662C"/>
    <w:rsid w:val="00780DA3"/>
    <w:rsid w:val="00782E4C"/>
    <w:rsid w:val="007839F1"/>
    <w:rsid w:val="0079292A"/>
    <w:rsid w:val="00794A69"/>
    <w:rsid w:val="007A2C60"/>
    <w:rsid w:val="007A4EAC"/>
    <w:rsid w:val="007A5E8B"/>
    <w:rsid w:val="007B1960"/>
    <w:rsid w:val="007B2590"/>
    <w:rsid w:val="007B45C7"/>
    <w:rsid w:val="007B5426"/>
    <w:rsid w:val="007B5E67"/>
    <w:rsid w:val="007B64D3"/>
    <w:rsid w:val="007B724D"/>
    <w:rsid w:val="007C5BDE"/>
    <w:rsid w:val="007C6870"/>
    <w:rsid w:val="007C7674"/>
    <w:rsid w:val="007D1D99"/>
    <w:rsid w:val="007E0EFD"/>
    <w:rsid w:val="007E6FDD"/>
    <w:rsid w:val="007E705D"/>
    <w:rsid w:val="007F573E"/>
    <w:rsid w:val="007F6DCD"/>
    <w:rsid w:val="007F78A7"/>
    <w:rsid w:val="00800B95"/>
    <w:rsid w:val="0080100D"/>
    <w:rsid w:val="0080259E"/>
    <w:rsid w:val="00806A8E"/>
    <w:rsid w:val="00806CC3"/>
    <w:rsid w:val="00807259"/>
    <w:rsid w:val="00807494"/>
    <w:rsid w:val="00811ABC"/>
    <w:rsid w:val="00812893"/>
    <w:rsid w:val="00812939"/>
    <w:rsid w:val="00813BF5"/>
    <w:rsid w:val="00815133"/>
    <w:rsid w:val="008151C6"/>
    <w:rsid w:val="00821BC1"/>
    <w:rsid w:val="00824B2B"/>
    <w:rsid w:val="00824DBB"/>
    <w:rsid w:val="0082706F"/>
    <w:rsid w:val="008271D6"/>
    <w:rsid w:val="00831F97"/>
    <w:rsid w:val="00833B55"/>
    <w:rsid w:val="00834E2B"/>
    <w:rsid w:val="008370E7"/>
    <w:rsid w:val="00840BA2"/>
    <w:rsid w:val="00840F4C"/>
    <w:rsid w:val="00844709"/>
    <w:rsid w:val="008463E4"/>
    <w:rsid w:val="00846B58"/>
    <w:rsid w:val="00846F29"/>
    <w:rsid w:val="00847697"/>
    <w:rsid w:val="00847A98"/>
    <w:rsid w:val="00855212"/>
    <w:rsid w:val="00855E9E"/>
    <w:rsid w:val="0085708F"/>
    <w:rsid w:val="00857FB2"/>
    <w:rsid w:val="00862054"/>
    <w:rsid w:val="008622C0"/>
    <w:rsid w:val="00862764"/>
    <w:rsid w:val="00863784"/>
    <w:rsid w:val="008713C4"/>
    <w:rsid w:val="00877C3A"/>
    <w:rsid w:val="00881185"/>
    <w:rsid w:val="00885203"/>
    <w:rsid w:val="0089110D"/>
    <w:rsid w:val="00893A7C"/>
    <w:rsid w:val="00896F90"/>
    <w:rsid w:val="00897A1C"/>
    <w:rsid w:val="008A1583"/>
    <w:rsid w:val="008A168E"/>
    <w:rsid w:val="008A3529"/>
    <w:rsid w:val="008A52FD"/>
    <w:rsid w:val="008A5A35"/>
    <w:rsid w:val="008B016F"/>
    <w:rsid w:val="008B3369"/>
    <w:rsid w:val="008B34FA"/>
    <w:rsid w:val="008B3BBC"/>
    <w:rsid w:val="008B4E62"/>
    <w:rsid w:val="008B5163"/>
    <w:rsid w:val="008B7747"/>
    <w:rsid w:val="008C48EE"/>
    <w:rsid w:val="008C51B0"/>
    <w:rsid w:val="008C58AE"/>
    <w:rsid w:val="008C77D5"/>
    <w:rsid w:val="008C7D49"/>
    <w:rsid w:val="008C7DE3"/>
    <w:rsid w:val="008C7E00"/>
    <w:rsid w:val="008D0B0F"/>
    <w:rsid w:val="008D3E8D"/>
    <w:rsid w:val="008D7AB3"/>
    <w:rsid w:val="008E27C4"/>
    <w:rsid w:val="008E563A"/>
    <w:rsid w:val="008F045D"/>
    <w:rsid w:val="008F30A1"/>
    <w:rsid w:val="008F4D9F"/>
    <w:rsid w:val="008F5B79"/>
    <w:rsid w:val="008F66F7"/>
    <w:rsid w:val="008F74D6"/>
    <w:rsid w:val="00900ADB"/>
    <w:rsid w:val="0090397C"/>
    <w:rsid w:val="00905856"/>
    <w:rsid w:val="00905E0C"/>
    <w:rsid w:val="00907765"/>
    <w:rsid w:val="009163D4"/>
    <w:rsid w:val="009175B3"/>
    <w:rsid w:val="00923BD0"/>
    <w:rsid w:val="00925FD5"/>
    <w:rsid w:val="00926498"/>
    <w:rsid w:val="009272CE"/>
    <w:rsid w:val="00931B3D"/>
    <w:rsid w:val="00934149"/>
    <w:rsid w:val="00935AAE"/>
    <w:rsid w:val="00951C11"/>
    <w:rsid w:val="00955718"/>
    <w:rsid w:val="00962A35"/>
    <w:rsid w:val="0096387F"/>
    <w:rsid w:val="009647A9"/>
    <w:rsid w:val="0096524C"/>
    <w:rsid w:val="0097025E"/>
    <w:rsid w:val="00970FE5"/>
    <w:rsid w:val="0097114B"/>
    <w:rsid w:val="009839E5"/>
    <w:rsid w:val="00993549"/>
    <w:rsid w:val="00993FC8"/>
    <w:rsid w:val="00996F04"/>
    <w:rsid w:val="0099744D"/>
    <w:rsid w:val="009A0275"/>
    <w:rsid w:val="009A1683"/>
    <w:rsid w:val="009A4E5F"/>
    <w:rsid w:val="009A624E"/>
    <w:rsid w:val="009A64EA"/>
    <w:rsid w:val="009B1D3D"/>
    <w:rsid w:val="009B514F"/>
    <w:rsid w:val="009B64D8"/>
    <w:rsid w:val="009B7C8F"/>
    <w:rsid w:val="009C02C0"/>
    <w:rsid w:val="009C0487"/>
    <w:rsid w:val="009C2F13"/>
    <w:rsid w:val="009C34B3"/>
    <w:rsid w:val="009C425F"/>
    <w:rsid w:val="009C7047"/>
    <w:rsid w:val="009D5E97"/>
    <w:rsid w:val="009D6674"/>
    <w:rsid w:val="009D7A56"/>
    <w:rsid w:val="009E10D6"/>
    <w:rsid w:val="009E2631"/>
    <w:rsid w:val="009F587E"/>
    <w:rsid w:val="009F5B87"/>
    <w:rsid w:val="009F7482"/>
    <w:rsid w:val="009F7708"/>
    <w:rsid w:val="009F7D17"/>
    <w:rsid w:val="00A014BA"/>
    <w:rsid w:val="00A0215C"/>
    <w:rsid w:val="00A04D8E"/>
    <w:rsid w:val="00A13F8A"/>
    <w:rsid w:val="00A14E32"/>
    <w:rsid w:val="00A1638C"/>
    <w:rsid w:val="00A20819"/>
    <w:rsid w:val="00A20B44"/>
    <w:rsid w:val="00A21066"/>
    <w:rsid w:val="00A271DD"/>
    <w:rsid w:val="00A27BD0"/>
    <w:rsid w:val="00A32133"/>
    <w:rsid w:val="00A322B3"/>
    <w:rsid w:val="00A34ED9"/>
    <w:rsid w:val="00A36249"/>
    <w:rsid w:val="00A377F7"/>
    <w:rsid w:val="00A37A51"/>
    <w:rsid w:val="00A405DA"/>
    <w:rsid w:val="00A405FB"/>
    <w:rsid w:val="00A46050"/>
    <w:rsid w:val="00A4781E"/>
    <w:rsid w:val="00A5252F"/>
    <w:rsid w:val="00A54087"/>
    <w:rsid w:val="00A55367"/>
    <w:rsid w:val="00A60BE0"/>
    <w:rsid w:val="00A70287"/>
    <w:rsid w:val="00A71CCA"/>
    <w:rsid w:val="00A73624"/>
    <w:rsid w:val="00A77292"/>
    <w:rsid w:val="00A8083E"/>
    <w:rsid w:val="00A83D6F"/>
    <w:rsid w:val="00A84E59"/>
    <w:rsid w:val="00A855CF"/>
    <w:rsid w:val="00A919AC"/>
    <w:rsid w:val="00A931B4"/>
    <w:rsid w:val="00A933D1"/>
    <w:rsid w:val="00A935FF"/>
    <w:rsid w:val="00A950F7"/>
    <w:rsid w:val="00A95256"/>
    <w:rsid w:val="00A96C18"/>
    <w:rsid w:val="00AA013B"/>
    <w:rsid w:val="00AA0520"/>
    <w:rsid w:val="00AA3356"/>
    <w:rsid w:val="00AA656F"/>
    <w:rsid w:val="00AB0100"/>
    <w:rsid w:val="00AB0668"/>
    <w:rsid w:val="00AB3F08"/>
    <w:rsid w:val="00AB6389"/>
    <w:rsid w:val="00AB64C9"/>
    <w:rsid w:val="00AB7809"/>
    <w:rsid w:val="00AC36F6"/>
    <w:rsid w:val="00AC396B"/>
    <w:rsid w:val="00AC3FBC"/>
    <w:rsid w:val="00AD05C0"/>
    <w:rsid w:val="00AD2559"/>
    <w:rsid w:val="00AD4012"/>
    <w:rsid w:val="00AE0A23"/>
    <w:rsid w:val="00AE5583"/>
    <w:rsid w:val="00AF0F50"/>
    <w:rsid w:val="00AF22FC"/>
    <w:rsid w:val="00AF3465"/>
    <w:rsid w:val="00AF74F9"/>
    <w:rsid w:val="00B01867"/>
    <w:rsid w:val="00B02C3A"/>
    <w:rsid w:val="00B02DC7"/>
    <w:rsid w:val="00B04CC4"/>
    <w:rsid w:val="00B05FFF"/>
    <w:rsid w:val="00B127EA"/>
    <w:rsid w:val="00B13E2C"/>
    <w:rsid w:val="00B13EBB"/>
    <w:rsid w:val="00B14954"/>
    <w:rsid w:val="00B1554B"/>
    <w:rsid w:val="00B208B4"/>
    <w:rsid w:val="00B20EF1"/>
    <w:rsid w:val="00B23037"/>
    <w:rsid w:val="00B27175"/>
    <w:rsid w:val="00B31C68"/>
    <w:rsid w:val="00B407C3"/>
    <w:rsid w:val="00B447F1"/>
    <w:rsid w:val="00B45EB9"/>
    <w:rsid w:val="00B51A06"/>
    <w:rsid w:val="00B536A3"/>
    <w:rsid w:val="00B55749"/>
    <w:rsid w:val="00B56B5F"/>
    <w:rsid w:val="00B66CDD"/>
    <w:rsid w:val="00B7028C"/>
    <w:rsid w:val="00B767DD"/>
    <w:rsid w:val="00B80CD0"/>
    <w:rsid w:val="00B82BB2"/>
    <w:rsid w:val="00B83297"/>
    <w:rsid w:val="00B83652"/>
    <w:rsid w:val="00B868A8"/>
    <w:rsid w:val="00B907CD"/>
    <w:rsid w:val="00B90CC9"/>
    <w:rsid w:val="00B91151"/>
    <w:rsid w:val="00B92211"/>
    <w:rsid w:val="00B92B33"/>
    <w:rsid w:val="00B961C8"/>
    <w:rsid w:val="00BA16D1"/>
    <w:rsid w:val="00BA2E49"/>
    <w:rsid w:val="00BA32DA"/>
    <w:rsid w:val="00BA6282"/>
    <w:rsid w:val="00BB20E2"/>
    <w:rsid w:val="00BB32BA"/>
    <w:rsid w:val="00BB44DD"/>
    <w:rsid w:val="00BB6C37"/>
    <w:rsid w:val="00BC2534"/>
    <w:rsid w:val="00BC34B2"/>
    <w:rsid w:val="00BC3542"/>
    <w:rsid w:val="00BC5DB4"/>
    <w:rsid w:val="00BC5E68"/>
    <w:rsid w:val="00BD1981"/>
    <w:rsid w:val="00BD4262"/>
    <w:rsid w:val="00BD57F3"/>
    <w:rsid w:val="00BD5FF8"/>
    <w:rsid w:val="00BD6AD1"/>
    <w:rsid w:val="00BE29B5"/>
    <w:rsid w:val="00BE35DD"/>
    <w:rsid w:val="00BE3F10"/>
    <w:rsid w:val="00BE4B7A"/>
    <w:rsid w:val="00BE4F9A"/>
    <w:rsid w:val="00BE50A1"/>
    <w:rsid w:val="00BE7BCC"/>
    <w:rsid w:val="00BF087F"/>
    <w:rsid w:val="00BF1802"/>
    <w:rsid w:val="00BF357A"/>
    <w:rsid w:val="00BF3838"/>
    <w:rsid w:val="00BF3974"/>
    <w:rsid w:val="00BF686F"/>
    <w:rsid w:val="00BF70C6"/>
    <w:rsid w:val="00C00146"/>
    <w:rsid w:val="00C066F3"/>
    <w:rsid w:val="00C06786"/>
    <w:rsid w:val="00C144C7"/>
    <w:rsid w:val="00C148AF"/>
    <w:rsid w:val="00C1578D"/>
    <w:rsid w:val="00C16F11"/>
    <w:rsid w:val="00C203D6"/>
    <w:rsid w:val="00C23A16"/>
    <w:rsid w:val="00C268BA"/>
    <w:rsid w:val="00C35FC5"/>
    <w:rsid w:val="00C375C5"/>
    <w:rsid w:val="00C4430A"/>
    <w:rsid w:val="00C47589"/>
    <w:rsid w:val="00C47CA2"/>
    <w:rsid w:val="00C523BD"/>
    <w:rsid w:val="00C64640"/>
    <w:rsid w:val="00C70417"/>
    <w:rsid w:val="00C706D5"/>
    <w:rsid w:val="00C7101C"/>
    <w:rsid w:val="00C73B26"/>
    <w:rsid w:val="00C75495"/>
    <w:rsid w:val="00C75EA3"/>
    <w:rsid w:val="00C7636A"/>
    <w:rsid w:val="00C808EB"/>
    <w:rsid w:val="00C80D95"/>
    <w:rsid w:val="00C8318E"/>
    <w:rsid w:val="00C87602"/>
    <w:rsid w:val="00C945EB"/>
    <w:rsid w:val="00C95B95"/>
    <w:rsid w:val="00C96E4B"/>
    <w:rsid w:val="00CA1BD1"/>
    <w:rsid w:val="00CA7542"/>
    <w:rsid w:val="00CB28D5"/>
    <w:rsid w:val="00CB5E75"/>
    <w:rsid w:val="00CC0607"/>
    <w:rsid w:val="00CC2E3C"/>
    <w:rsid w:val="00CC7A28"/>
    <w:rsid w:val="00CD435B"/>
    <w:rsid w:val="00CD7889"/>
    <w:rsid w:val="00CE262D"/>
    <w:rsid w:val="00CE6093"/>
    <w:rsid w:val="00CF10E6"/>
    <w:rsid w:val="00CF1F8B"/>
    <w:rsid w:val="00CF2783"/>
    <w:rsid w:val="00CF5BF1"/>
    <w:rsid w:val="00CF6484"/>
    <w:rsid w:val="00D04603"/>
    <w:rsid w:val="00D05DBB"/>
    <w:rsid w:val="00D103B1"/>
    <w:rsid w:val="00D122C1"/>
    <w:rsid w:val="00D14556"/>
    <w:rsid w:val="00D179E1"/>
    <w:rsid w:val="00D206A6"/>
    <w:rsid w:val="00D24320"/>
    <w:rsid w:val="00D2638A"/>
    <w:rsid w:val="00D2676C"/>
    <w:rsid w:val="00D27B56"/>
    <w:rsid w:val="00D30CC2"/>
    <w:rsid w:val="00D3420A"/>
    <w:rsid w:val="00D35192"/>
    <w:rsid w:val="00D428C0"/>
    <w:rsid w:val="00D52B47"/>
    <w:rsid w:val="00D61FD7"/>
    <w:rsid w:val="00D7236A"/>
    <w:rsid w:val="00D7495F"/>
    <w:rsid w:val="00D74C64"/>
    <w:rsid w:val="00D8042C"/>
    <w:rsid w:val="00D81854"/>
    <w:rsid w:val="00D83BAB"/>
    <w:rsid w:val="00D84B79"/>
    <w:rsid w:val="00D855BE"/>
    <w:rsid w:val="00D863A0"/>
    <w:rsid w:val="00D92FF0"/>
    <w:rsid w:val="00D958BF"/>
    <w:rsid w:val="00DA0D84"/>
    <w:rsid w:val="00DA1CE9"/>
    <w:rsid w:val="00DA2913"/>
    <w:rsid w:val="00DA44E1"/>
    <w:rsid w:val="00DA6BC1"/>
    <w:rsid w:val="00DB1361"/>
    <w:rsid w:val="00DB1500"/>
    <w:rsid w:val="00DB1B4B"/>
    <w:rsid w:val="00DB2D07"/>
    <w:rsid w:val="00DC0B8A"/>
    <w:rsid w:val="00DC1660"/>
    <w:rsid w:val="00DC644E"/>
    <w:rsid w:val="00DC6460"/>
    <w:rsid w:val="00DD18FC"/>
    <w:rsid w:val="00DD4301"/>
    <w:rsid w:val="00DD7CBB"/>
    <w:rsid w:val="00DE509D"/>
    <w:rsid w:val="00DE6C96"/>
    <w:rsid w:val="00DE7ECC"/>
    <w:rsid w:val="00DF17B5"/>
    <w:rsid w:val="00DF6213"/>
    <w:rsid w:val="00DF74AE"/>
    <w:rsid w:val="00E00F31"/>
    <w:rsid w:val="00E01F2A"/>
    <w:rsid w:val="00E0437F"/>
    <w:rsid w:val="00E0450E"/>
    <w:rsid w:val="00E06338"/>
    <w:rsid w:val="00E06A0A"/>
    <w:rsid w:val="00E11FBC"/>
    <w:rsid w:val="00E12A06"/>
    <w:rsid w:val="00E14FD6"/>
    <w:rsid w:val="00E16465"/>
    <w:rsid w:val="00E2122F"/>
    <w:rsid w:val="00E26B17"/>
    <w:rsid w:val="00E3088B"/>
    <w:rsid w:val="00E314AB"/>
    <w:rsid w:val="00E35E01"/>
    <w:rsid w:val="00E37365"/>
    <w:rsid w:val="00E37374"/>
    <w:rsid w:val="00E4532F"/>
    <w:rsid w:val="00E51459"/>
    <w:rsid w:val="00E51798"/>
    <w:rsid w:val="00E54AF4"/>
    <w:rsid w:val="00E56C4C"/>
    <w:rsid w:val="00E6024C"/>
    <w:rsid w:val="00E6122A"/>
    <w:rsid w:val="00E61918"/>
    <w:rsid w:val="00E62289"/>
    <w:rsid w:val="00E632E4"/>
    <w:rsid w:val="00E63674"/>
    <w:rsid w:val="00E64684"/>
    <w:rsid w:val="00E66472"/>
    <w:rsid w:val="00E668ED"/>
    <w:rsid w:val="00E7077E"/>
    <w:rsid w:val="00E74896"/>
    <w:rsid w:val="00E7698C"/>
    <w:rsid w:val="00E816F6"/>
    <w:rsid w:val="00E82692"/>
    <w:rsid w:val="00E84E66"/>
    <w:rsid w:val="00E852A0"/>
    <w:rsid w:val="00E85F05"/>
    <w:rsid w:val="00E873A6"/>
    <w:rsid w:val="00E90B29"/>
    <w:rsid w:val="00E91938"/>
    <w:rsid w:val="00E93DB5"/>
    <w:rsid w:val="00E944EB"/>
    <w:rsid w:val="00E95F5D"/>
    <w:rsid w:val="00EA1A04"/>
    <w:rsid w:val="00EA1ECD"/>
    <w:rsid w:val="00EA4CE8"/>
    <w:rsid w:val="00EA58C4"/>
    <w:rsid w:val="00EB1249"/>
    <w:rsid w:val="00EB2C04"/>
    <w:rsid w:val="00EB7E23"/>
    <w:rsid w:val="00EC0445"/>
    <w:rsid w:val="00EC0BF7"/>
    <w:rsid w:val="00ED0BBD"/>
    <w:rsid w:val="00ED2451"/>
    <w:rsid w:val="00ED6F51"/>
    <w:rsid w:val="00ED707C"/>
    <w:rsid w:val="00EE0D5E"/>
    <w:rsid w:val="00EE1AC0"/>
    <w:rsid w:val="00EE227C"/>
    <w:rsid w:val="00EE2959"/>
    <w:rsid w:val="00EE6271"/>
    <w:rsid w:val="00EE73CC"/>
    <w:rsid w:val="00EF066E"/>
    <w:rsid w:val="00EF33A0"/>
    <w:rsid w:val="00EF371D"/>
    <w:rsid w:val="00EF3859"/>
    <w:rsid w:val="00EF6C27"/>
    <w:rsid w:val="00EF7F87"/>
    <w:rsid w:val="00F01617"/>
    <w:rsid w:val="00F023CB"/>
    <w:rsid w:val="00F0566B"/>
    <w:rsid w:val="00F07ECC"/>
    <w:rsid w:val="00F10F13"/>
    <w:rsid w:val="00F12A0A"/>
    <w:rsid w:val="00F14EFA"/>
    <w:rsid w:val="00F154F2"/>
    <w:rsid w:val="00F30F8D"/>
    <w:rsid w:val="00F31E7F"/>
    <w:rsid w:val="00F34667"/>
    <w:rsid w:val="00F35AE0"/>
    <w:rsid w:val="00F37061"/>
    <w:rsid w:val="00F40019"/>
    <w:rsid w:val="00F40934"/>
    <w:rsid w:val="00F4306C"/>
    <w:rsid w:val="00F44C9D"/>
    <w:rsid w:val="00F55FFE"/>
    <w:rsid w:val="00F6021C"/>
    <w:rsid w:val="00F60EBF"/>
    <w:rsid w:val="00F65D96"/>
    <w:rsid w:val="00F65D9E"/>
    <w:rsid w:val="00F6714F"/>
    <w:rsid w:val="00F70F45"/>
    <w:rsid w:val="00F83C4E"/>
    <w:rsid w:val="00F85FF8"/>
    <w:rsid w:val="00F87C5E"/>
    <w:rsid w:val="00F916B4"/>
    <w:rsid w:val="00F919EE"/>
    <w:rsid w:val="00F91C10"/>
    <w:rsid w:val="00F9352D"/>
    <w:rsid w:val="00F95C51"/>
    <w:rsid w:val="00F96F96"/>
    <w:rsid w:val="00FA06C5"/>
    <w:rsid w:val="00FB0D87"/>
    <w:rsid w:val="00FB1AB4"/>
    <w:rsid w:val="00FB48F7"/>
    <w:rsid w:val="00FB79CA"/>
    <w:rsid w:val="00FC2249"/>
    <w:rsid w:val="00FC51FE"/>
    <w:rsid w:val="00FC577B"/>
    <w:rsid w:val="00FC6F38"/>
    <w:rsid w:val="00FC6FAA"/>
    <w:rsid w:val="00FC7E9B"/>
    <w:rsid w:val="00FD0A02"/>
    <w:rsid w:val="00FD7AF5"/>
    <w:rsid w:val="00FE0407"/>
    <w:rsid w:val="00FE0721"/>
    <w:rsid w:val="00FE12E0"/>
    <w:rsid w:val="00FE2FBA"/>
    <w:rsid w:val="00FE4E6E"/>
    <w:rsid w:val="00FE70A2"/>
    <w:rsid w:val="00FF1777"/>
    <w:rsid w:val="00FF53A1"/>
    <w:rsid w:val="00FF5649"/>
    <w:rsid w:val="00FF5B75"/>
    <w:rsid w:val="0436AAE2"/>
    <w:rsid w:val="0713C6C6"/>
    <w:rsid w:val="08166030"/>
    <w:rsid w:val="0EB1207D"/>
    <w:rsid w:val="101CB408"/>
    <w:rsid w:val="108EC853"/>
    <w:rsid w:val="1517B6E1"/>
    <w:rsid w:val="1F2DDA08"/>
    <w:rsid w:val="1FB3D8CB"/>
    <w:rsid w:val="204F51CE"/>
    <w:rsid w:val="2271D8E0"/>
    <w:rsid w:val="2315B33E"/>
    <w:rsid w:val="232FCC7A"/>
    <w:rsid w:val="23FF08BB"/>
    <w:rsid w:val="2464947B"/>
    <w:rsid w:val="2532EFBA"/>
    <w:rsid w:val="2843600D"/>
    <w:rsid w:val="2AB454AE"/>
    <w:rsid w:val="2AEF3564"/>
    <w:rsid w:val="2F5DB04D"/>
    <w:rsid w:val="376F02A3"/>
    <w:rsid w:val="37F7C191"/>
    <w:rsid w:val="3A6D32E4"/>
    <w:rsid w:val="3AE31556"/>
    <w:rsid w:val="40192E7D"/>
    <w:rsid w:val="41ABBDB7"/>
    <w:rsid w:val="47969039"/>
    <w:rsid w:val="4D0BF620"/>
    <w:rsid w:val="4DC2C237"/>
    <w:rsid w:val="4FD39DD5"/>
    <w:rsid w:val="51E88D62"/>
    <w:rsid w:val="58E90BDF"/>
    <w:rsid w:val="5BA72993"/>
    <w:rsid w:val="6167A21B"/>
    <w:rsid w:val="7289AA1C"/>
    <w:rsid w:val="76E159E3"/>
    <w:rsid w:val="77205F16"/>
    <w:rsid w:val="7742273F"/>
    <w:rsid w:val="785254A8"/>
    <w:rsid w:val="79333D7C"/>
    <w:rsid w:val="798F6133"/>
    <w:rsid w:val="7B8D64BE"/>
    <w:rsid w:val="7DAABA62"/>
    <w:rsid w:val="7E62D256"/>
    <w:rsid w:val="7EE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7F80"/>
  <w15:docId w15:val="{BA9A0C2A-5A93-4D49-B1FB-1EEACBB8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99354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24B2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4B2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4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19C792245284CAD872009E35B35FD" ma:contentTypeVersion="4" ma:contentTypeDescription="Een nieuw document maken." ma:contentTypeScope="" ma:versionID="2fcd9d55ce47616f26f3f571bd22da18">
  <xsd:schema xmlns:xsd="http://www.w3.org/2001/XMLSchema" xmlns:xs="http://www.w3.org/2001/XMLSchema" xmlns:p="http://schemas.microsoft.com/office/2006/metadata/properties" xmlns:ns2="37536a11-2e48-4f5f-a2ba-1ac352b04754" targetNamespace="http://schemas.microsoft.com/office/2006/metadata/properties" ma:root="true" ma:fieldsID="12d13177c2645ae7bcf75c51a9cec995" ns2:_="">
    <xsd:import namespace="37536a11-2e48-4f5f-a2ba-1ac352b04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36a11-2e48-4f5f-a2ba-1ac352b0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Yu0e530iIQyT5yNZZNbivcWHQ==">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E2FD1-EF01-4AD0-B816-796C1909A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497F1-204A-4C92-8966-403B852E3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36a11-2e48-4f5f-a2ba-1ac352b04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A04168B-F4C5-4B20-BCCE-8435448F7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99E7C4F-4BA3-47D9-B646-AFBD359BB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Tatsis</dc:creator>
  <cp:lastModifiedBy>Sandra de Groot</cp:lastModifiedBy>
  <cp:revision>2</cp:revision>
  <dcterms:created xsi:type="dcterms:W3CDTF">2025-11-26T12:04:00Z</dcterms:created>
  <dcterms:modified xsi:type="dcterms:W3CDTF">2025-11-26T12:04:00Z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0x01010067D19C792245284CAD872009E35B35FD</vt:lpwstr>
  </property>
</Properties>
</file>